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C4EA" w14:textId="6ADA25FE" w:rsidR="00D26A9E" w:rsidRDefault="00776D9D" w:rsidP="00776D9D">
      <w:pPr>
        <w:pStyle w:val="BodyText"/>
        <w:jc w:val="center"/>
      </w:pPr>
      <w:r>
        <w:rPr>
          <w:noProof/>
        </w:rPr>
        <w:drawing>
          <wp:inline distT="0" distB="0" distL="0" distR="0" wp14:anchorId="4DF0793C" wp14:editId="0D522176">
            <wp:extent cx="4248150" cy="10680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342709" cy="1091788"/>
                    </a:xfrm>
                    <a:prstGeom prst="rect">
                      <a:avLst/>
                    </a:prstGeom>
                  </pic:spPr>
                </pic:pic>
              </a:graphicData>
            </a:graphic>
          </wp:inline>
        </w:drawing>
      </w:r>
    </w:p>
    <w:p w14:paraId="597E71B7" w14:textId="77777777" w:rsidR="00776D9D" w:rsidRDefault="00776D9D">
      <w:pPr>
        <w:pStyle w:val="BodyText"/>
        <w:spacing w:before="1"/>
        <w:ind w:left="1523" w:right="1562"/>
        <w:jc w:val="center"/>
        <w:rPr>
          <w:b/>
        </w:rPr>
      </w:pPr>
    </w:p>
    <w:p w14:paraId="737D25BE" w14:textId="20DC84B6" w:rsidR="0044636F" w:rsidRDefault="00D04623" w:rsidP="0044636F">
      <w:pPr>
        <w:pStyle w:val="BodyText"/>
        <w:spacing w:before="1"/>
        <w:ind w:left="1523" w:right="1562"/>
        <w:jc w:val="center"/>
      </w:pPr>
      <w:r>
        <w:rPr>
          <w:b/>
        </w:rPr>
        <w:t>U</w:t>
      </w:r>
      <w:r w:rsidR="00776D9D">
        <w:rPr>
          <w:bCs/>
        </w:rPr>
        <w:t xml:space="preserve">niform </w:t>
      </w:r>
      <w:r>
        <w:rPr>
          <w:b/>
        </w:rPr>
        <w:t>P</w:t>
      </w:r>
      <w:r w:rsidR="00776D9D">
        <w:rPr>
          <w:bCs/>
        </w:rPr>
        <w:t>rogram to</w:t>
      </w:r>
      <w:r w:rsidR="00776D9D">
        <w:t xml:space="preserve"> </w:t>
      </w:r>
      <w:r>
        <w:rPr>
          <w:b/>
          <w:bCs/>
        </w:rPr>
        <w:t>I</w:t>
      </w:r>
      <w:r w:rsidR="00776D9D">
        <w:t xml:space="preserve">ncentivize </w:t>
      </w:r>
      <w:r>
        <w:rPr>
          <w:b/>
          <w:bCs/>
        </w:rPr>
        <w:t>C</w:t>
      </w:r>
      <w:r w:rsidR="00776D9D">
        <w:t>ommerical</w:t>
      </w:r>
      <w:r>
        <w:t xml:space="preserve"> </w:t>
      </w:r>
      <w:r>
        <w:rPr>
          <w:b/>
          <w:bCs/>
        </w:rPr>
        <w:t>C</w:t>
      </w:r>
      <w:r w:rsidR="00776D9D">
        <w:t>ultivation</w:t>
      </w:r>
      <w:r w:rsidR="0044636F">
        <w:t xml:space="preserve"> Grant </w:t>
      </w:r>
    </w:p>
    <w:p w14:paraId="3E30EE7D" w14:textId="2AEDA156" w:rsidR="00D04623" w:rsidRDefault="00D04623">
      <w:pPr>
        <w:pStyle w:val="BodyText"/>
        <w:spacing w:before="1"/>
        <w:ind w:left="1523" w:right="1562"/>
        <w:jc w:val="center"/>
      </w:pPr>
      <w:r>
        <w:t>(UPTICC)</w:t>
      </w:r>
    </w:p>
    <w:p w14:paraId="3AD182DC" w14:textId="77777777" w:rsidR="00D26A9E" w:rsidRDefault="00D26A9E">
      <w:pPr>
        <w:pStyle w:val="BodyText"/>
        <w:spacing w:before="10"/>
        <w:rPr>
          <w:sz w:val="21"/>
        </w:rPr>
      </w:pPr>
    </w:p>
    <w:p w14:paraId="1E06AF47" w14:textId="77777777" w:rsidR="00D26A9E" w:rsidRDefault="00D26A9E">
      <w:pPr>
        <w:pStyle w:val="BodyText"/>
        <w:spacing w:before="1"/>
      </w:pPr>
    </w:p>
    <w:p w14:paraId="017EF7E9" w14:textId="20B63AA9" w:rsidR="00D26A9E" w:rsidRDefault="00776D9D">
      <w:pPr>
        <w:pStyle w:val="BodyText"/>
        <w:ind w:left="100" w:right="432"/>
      </w:pPr>
      <w:r>
        <w:t>The City of H</w:t>
      </w:r>
      <w:r w:rsidR="00D04623">
        <w:t xml:space="preserve">erington </w:t>
      </w:r>
      <w:r>
        <w:t xml:space="preserve">(City) hereby establishes the </w:t>
      </w:r>
      <w:r w:rsidR="00D04623">
        <w:t>Uniform Program to Incentivize Commerical Cultivation</w:t>
      </w:r>
      <w:r>
        <w:t xml:space="preserve"> (</w:t>
      </w:r>
      <w:r w:rsidR="00D04623">
        <w:t>UPTICC</w:t>
      </w:r>
      <w:r>
        <w:t>) Grant Program to support business development in the City of H</w:t>
      </w:r>
      <w:r w:rsidR="0044636F">
        <w:t>erington</w:t>
      </w:r>
      <w:r>
        <w:t xml:space="preserve">, KS. Funds for the program will be provided by the City </w:t>
      </w:r>
      <w:r w:rsidR="0044636F">
        <w:t xml:space="preserve">for a </w:t>
      </w:r>
      <w:r>
        <w:t xml:space="preserve"> </w:t>
      </w:r>
      <w:r w:rsidR="0044636F">
        <w:t>three</w:t>
      </w:r>
      <w:r>
        <w:t xml:space="preserve"> (</w:t>
      </w:r>
      <w:r w:rsidR="0044636F">
        <w:t>3</w:t>
      </w:r>
      <w:r>
        <w:t>) year</w:t>
      </w:r>
      <w:r w:rsidR="0044636F">
        <w:t xml:space="preserve"> pilot program</w:t>
      </w:r>
      <w:r>
        <w:t>. A</w:t>
      </w:r>
      <w:r w:rsidR="0044636F">
        <w:t>fter</w:t>
      </w:r>
      <w:r>
        <w:t xml:space="preserve"> </w:t>
      </w:r>
      <w:r w:rsidR="0044636F">
        <w:t>three</w:t>
      </w:r>
      <w:r>
        <w:t xml:space="preserve"> years the City will </w:t>
      </w:r>
      <w:r w:rsidR="0044636F">
        <w:t xml:space="preserve">review all data associated with the grant program to see if the program was </w:t>
      </w:r>
      <w:r w:rsidR="00D024A2">
        <w:t>successful</w:t>
      </w:r>
      <w:r w:rsidR="0044636F">
        <w:t>.</w:t>
      </w:r>
      <w:r w:rsidR="00D024A2">
        <w:t xml:space="preserve"> Success </w:t>
      </w:r>
      <w:r w:rsidR="005308EC">
        <w:t>will be determined by several deliverables.</w:t>
      </w:r>
    </w:p>
    <w:p w14:paraId="7EF95333" w14:textId="77777777" w:rsidR="00D26A9E" w:rsidRDefault="00D26A9E">
      <w:pPr>
        <w:pStyle w:val="BodyText"/>
        <w:spacing w:before="2"/>
      </w:pPr>
    </w:p>
    <w:p w14:paraId="3DF9B627" w14:textId="09D887FC" w:rsidR="00D26A9E" w:rsidRDefault="00776D9D">
      <w:pPr>
        <w:pStyle w:val="BodyText"/>
        <w:ind w:left="100" w:right="224"/>
      </w:pPr>
      <w:r>
        <w:t xml:space="preserve">The purpose of the </w:t>
      </w:r>
      <w:r w:rsidR="0044636F">
        <w:t xml:space="preserve">UPTICC </w:t>
      </w:r>
      <w:r>
        <w:t xml:space="preserve"> program is </w:t>
      </w:r>
      <w:r w:rsidR="0044636F">
        <w:t xml:space="preserve">to </w:t>
      </w:r>
      <w:r w:rsidR="005308EC">
        <w:t>assist</w:t>
      </w:r>
      <w:r>
        <w:t xml:space="preserve"> businesses through grants that will support improvements that help with the launch of </w:t>
      </w:r>
      <w:r w:rsidR="005308EC">
        <w:t xml:space="preserve">a </w:t>
      </w:r>
      <w:r>
        <w:t>new business</w:t>
      </w:r>
      <w:r w:rsidR="005308EC">
        <w:t xml:space="preserve"> inside the City limits</w:t>
      </w:r>
      <w:r>
        <w:t xml:space="preserve"> or help combat </w:t>
      </w:r>
      <w:r w:rsidR="005308EC">
        <w:t>storefront blight.</w:t>
      </w:r>
      <w:r>
        <w:t xml:space="preserve"> The City recognizes the value of the businesses located in </w:t>
      </w:r>
      <w:r w:rsidR="005308EC">
        <w:t>Herington</w:t>
      </w:r>
      <w:r>
        <w:t xml:space="preserve"> and the impact they have on the community. Grants under the </w:t>
      </w:r>
      <w:r w:rsidR="005308EC">
        <w:t xml:space="preserve">UPTICC </w:t>
      </w:r>
      <w:r>
        <w:t xml:space="preserve">program will be provided to those projects that have the greatest value and preference will be given to currently operating or start-up businesses as well as projects that show personal financial investment from the applicant. </w:t>
      </w:r>
      <w:r w:rsidR="005308EC">
        <w:t xml:space="preserve">Vacant and blighted buildings will be given priorities for funding.  </w:t>
      </w:r>
    </w:p>
    <w:p w14:paraId="2FCDC777" w14:textId="77777777" w:rsidR="00D26A9E" w:rsidRDefault="00D26A9E">
      <w:pPr>
        <w:pStyle w:val="BodyText"/>
        <w:spacing w:before="12"/>
        <w:rPr>
          <w:sz w:val="21"/>
        </w:rPr>
      </w:pPr>
    </w:p>
    <w:p w14:paraId="0469FD25" w14:textId="77777777" w:rsidR="00D26A9E" w:rsidRDefault="00776D9D">
      <w:pPr>
        <w:pStyle w:val="BodyText"/>
        <w:ind w:left="100"/>
      </w:pPr>
      <w:r>
        <w:t>Applicant Eligibility</w:t>
      </w:r>
    </w:p>
    <w:p w14:paraId="70608960" w14:textId="6A233578" w:rsidR="005308EC" w:rsidRPr="005308EC" w:rsidRDefault="00776D9D" w:rsidP="005308EC">
      <w:pPr>
        <w:pStyle w:val="ListParagraph"/>
        <w:numPr>
          <w:ilvl w:val="0"/>
          <w:numId w:val="8"/>
        </w:numPr>
        <w:tabs>
          <w:tab w:val="left" w:pos="821"/>
        </w:tabs>
        <w:spacing w:line="267" w:lineRule="exact"/>
        <w:ind w:hanging="361"/>
        <w:rPr>
          <w:i/>
        </w:rPr>
      </w:pPr>
      <w:r>
        <w:t>Existing or new business</w:t>
      </w:r>
      <w:r w:rsidR="005308EC">
        <w:rPr>
          <w:i/>
          <w:iCs/>
        </w:rPr>
        <w:t xml:space="preserve"> (vacant buildings which violate the Vacant Building Ordinance will be given preference)</w:t>
      </w:r>
    </w:p>
    <w:p w14:paraId="215E2487" w14:textId="7EB48ED9" w:rsidR="00D26A9E" w:rsidRDefault="00776D9D">
      <w:pPr>
        <w:pStyle w:val="ListParagraph"/>
        <w:numPr>
          <w:ilvl w:val="0"/>
          <w:numId w:val="8"/>
        </w:numPr>
        <w:tabs>
          <w:tab w:val="left" w:pos="821"/>
        </w:tabs>
        <w:ind w:right="952"/>
      </w:pPr>
      <w:r>
        <w:t>Property owner, lessor, or lessee of properties</w:t>
      </w:r>
    </w:p>
    <w:p w14:paraId="33AC066B" w14:textId="09F53BF1" w:rsidR="00D26A9E" w:rsidRDefault="00776D9D">
      <w:pPr>
        <w:pStyle w:val="ListParagraph"/>
        <w:numPr>
          <w:ilvl w:val="0"/>
          <w:numId w:val="8"/>
        </w:numPr>
        <w:tabs>
          <w:tab w:val="left" w:pos="821"/>
        </w:tabs>
        <w:ind w:hanging="361"/>
      </w:pPr>
      <w:r>
        <w:t xml:space="preserve">Located within the City of </w:t>
      </w:r>
      <w:r w:rsidR="005308EC">
        <w:t>Herington city limits</w:t>
      </w:r>
    </w:p>
    <w:p w14:paraId="697EF343" w14:textId="63C7354D" w:rsidR="00D26A9E" w:rsidRDefault="005308EC">
      <w:pPr>
        <w:pStyle w:val="ListParagraph"/>
        <w:numPr>
          <w:ilvl w:val="0"/>
          <w:numId w:val="8"/>
        </w:numPr>
        <w:tabs>
          <w:tab w:val="left" w:pos="821"/>
        </w:tabs>
        <w:ind w:hanging="361"/>
      </w:pPr>
      <w:r>
        <w:t>The b</w:t>
      </w:r>
      <w:r w:rsidR="00776D9D">
        <w:t>usiness location must be primarily for business purposes only</w:t>
      </w:r>
      <w:r>
        <w:t>. Residential apartments or homes do not qualify</w:t>
      </w:r>
    </w:p>
    <w:p w14:paraId="46473A9D" w14:textId="77777777" w:rsidR="00D26A9E" w:rsidRDefault="00776D9D">
      <w:pPr>
        <w:pStyle w:val="ListParagraph"/>
        <w:numPr>
          <w:ilvl w:val="0"/>
          <w:numId w:val="8"/>
        </w:numPr>
        <w:tabs>
          <w:tab w:val="left" w:pos="821"/>
        </w:tabs>
        <w:ind w:hanging="361"/>
      </w:pPr>
      <w:r>
        <w:t>Business must be current on all taxes and City utility</w:t>
      </w:r>
      <w:r>
        <w:rPr>
          <w:spacing w:val="-6"/>
        </w:rPr>
        <w:t xml:space="preserve"> </w:t>
      </w:r>
      <w:r>
        <w:t>services</w:t>
      </w:r>
    </w:p>
    <w:p w14:paraId="35A07ABE" w14:textId="2EC22166" w:rsidR="00D26A9E" w:rsidRDefault="005308EC">
      <w:pPr>
        <w:pStyle w:val="ListParagraph"/>
        <w:numPr>
          <w:ilvl w:val="0"/>
          <w:numId w:val="8"/>
        </w:numPr>
        <w:tabs>
          <w:tab w:val="left" w:pos="821"/>
        </w:tabs>
        <w:spacing w:before="1"/>
        <w:ind w:right="854"/>
      </w:pPr>
      <w:r>
        <w:t>The b</w:t>
      </w:r>
      <w:r w:rsidR="00776D9D">
        <w:t xml:space="preserve">usiness will only be eligible for one grant every </w:t>
      </w:r>
      <w:r>
        <w:t>three</w:t>
      </w:r>
      <w:r w:rsidR="00776D9D">
        <w:t xml:space="preserve"> (</w:t>
      </w:r>
      <w:r>
        <w:t>3</w:t>
      </w:r>
      <w:r w:rsidR="00776D9D">
        <w:t>) years, and will not be eligible for subsequent grants if non</w:t>
      </w:r>
      <w:r>
        <w:t>-</w:t>
      </w:r>
      <w:r w:rsidR="00776D9D">
        <w:t>compliant with grant terms or default on an awarded</w:t>
      </w:r>
      <w:r w:rsidR="00776D9D">
        <w:rPr>
          <w:spacing w:val="-18"/>
        </w:rPr>
        <w:t xml:space="preserve"> </w:t>
      </w:r>
      <w:r w:rsidR="00776D9D">
        <w:t>grant</w:t>
      </w:r>
    </w:p>
    <w:p w14:paraId="68919F77" w14:textId="77777777" w:rsidR="00D26A9E" w:rsidRDefault="00D26A9E">
      <w:pPr>
        <w:pStyle w:val="BodyText"/>
      </w:pPr>
    </w:p>
    <w:p w14:paraId="359F8D45" w14:textId="77777777" w:rsidR="00D26A9E" w:rsidRDefault="00776D9D">
      <w:pPr>
        <w:pStyle w:val="BodyText"/>
        <w:ind w:left="100"/>
      </w:pPr>
      <w:r>
        <w:t>Use of Grant Funds</w:t>
      </w:r>
    </w:p>
    <w:p w14:paraId="44FB5F44" w14:textId="6C54BCB6" w:rsidR="00D26A9E" w:rsidRDefault="00776D9D">
      <w:pPr>
        <w:pStyle w:val="ListParagraph"/>
        <w:numPr>
          <w:ilvl w:val="0"/>
          <w:numId w:val="7"/>
        </w:numPr>
        <w:tabs>
          <w:tab w:val="left" w:pos="821"/>
        </w:tabs>
        <w:spacing w:before="1" w:line="267" w:lineRule="exact"/>
        <w:ind w:hanging="361"/>
      </w:pPr>
      <w:r>
        <w:t xml:space="preserve">Facility/façade improvement </w:t>
      </w:r>
    </w:p>
    <w:p w14:paraId="7A828D50" w14:textId="77777777" w:rsidR="00D26A9E" w:rsidRDefault="00776D9D">
      <w:pPr>
        <w:pStyle w:val="ListParagraph"/>
        <w:numPr>
          <w:ilvl w:val="0"/>
          <w:numId w:val="7"/>
        </w:numPr>
        <w:tabs>
          <w:tab w:val="left" w:pos="821"/>
        </w:tabs>
        <w:spacing w:line="267" w:lineRule="exact"/>
        <w:ind w:hanging="361"/>
      </w:pPr>
      <w:r>
        <w:t>Renovation/remodel</w:t>
      </w:r>
      <w:r>
        <w:rPr>
          <w:spacing w:val="-3"/>
        </w:rPr>
        <w:t xml:space="preserve"> </w:t>
      </w:r>
      <w:r>
        <w:t>costs</w:t>
      </w:r>
    </w:p>
    <w:p w14:paraId="7D743F8D" w14:textId="77777777" w:rsidR="00D26A9E" w:rsidRDefault="00776D9D">
      <w:pPr>
        <w:pStyle w:val="ListParagraph"/>
        <w:numPr>
          <w:ilvl w:val="0"/>
          <w:numId w:val="7"/>
        </w:numPr>
        <w:tabs>
          <w:tab w:val="left" w:pos="821"/>
        </w:tabs>
        <w:ind w:hanging="361"/>
      </w:pPr>
      <w:r>
        <w:t>Acquisition of machinery and/or</w:t>
      </w:r>
      <w:r>
        <w:rPr>
          <w:spacing w:val="-7"/>
        </w:rPr>
        <w:t xml:space="preserve"> </w:t>
      </w:r>
      <w:r>
        <w:t>equipment</w:t>
      </w:r>
    </w:p>
    <w:p w14:paraId="6FB71069" w14:textId="77777777" w:rsidR="00D26A9E" w:rsidRDefault="00776D9D">
      <w:pPr>
        <w:pStyle w:val="ListParagraph"/>
        <w:numPr>
          <w:ilvl w:val="0"/>
          <w:numId w:val="7"/>
        </w:numPr>
        <w:tabs>
          <w:tab w:val="left" w:pos="821"/>
        </w:tabs>
        <w:ind w:hanging="361"/>
      </w:pPr>
      <w:r>
        <w:t>Acquisition of inventory for</w:t>
      </w:r>
      <w:r>
        <w:rPr>
          <w:spacing w:val="-6"/>
        </w:rPr>
        <w:t xml:space="preserve"> </w:t>
      </w:r>
      <w:r>
        <w:t>business</w:t>
      </w:r>
    </w:p>
    <w:p w14:paraId="5CFD86A7" w14:textId="77777777" w:rsidR="00D26A9E" w:rsidRDefault="00776D9D">
      <w:pPr>
        <w:pStyle w:val="ListParagraph"/>
        <w:numPr>
          <w:ilvl w:val="0"/>
          <w:numId w:val="7"/>
        </w:numPr>
        <w:tabs>
          <w:tab w:val="left" w:pos="821"/>
        </w:tabs>
        <w:ind w:hanging="361"/>
      </w:pPr>
      <w:r>
        <w:t>Business start-up costs (requires pre-approval from</w:t>
      </w:r>
      <w:r>
        <w:rPr>
          <w:spacing w:val="-2"/>
        </w:rPr>
        <w:t xml:space="preserve"> </w:t>
      </w:r>
      <w:r>
        <w:t>City)</w:t>
      </w:r>
    </w:p>
    <w:p w14:paraId="4007E3EF" w14:textId="77777777" w:rsidR="00D26A9E" w:rsidRDefault="00D26A9E">
      <w:pPr>
        <w:pStyle w:val="BodyText"/>
        <w:spacing w:before="1"/>
      </w:pPr>
    </w:p>
    <w:p w14:paraId="002C136E" w14:textId="77777777" w:rsidR="005308EC" w:rsidRDefault="005308EC">
      <w:pPr>
        <w:pStyle w:val="BodyText"/>
        <w:ind w:left="100"/>
      </w:pPr>
    </w:p>
    <w:p w14:paraId="09C01BD3" w14:textId="0F4FB6FF" w:rsidR="00D26A9E" w:rsidRDefault="00776D9D">
      <w:pPr>
        <w:pStyle w:val="BodyText"/>
        <w:ind w:left="100"/>
      </w:pPr>
      <w:r>
        <w:t>Prohibited use of Grant Funds</w:t>
      </w:r>
    </w:p>
    <w:p w14:paraId="29F81285" w14:textId="77777777" w:rsidR="00D26A9E" w:rsidRDefault="00776D9D">
      <w:pPr>
        <w:pStyle w:val="ListParagraph"/>
        <w:numPr>
          <w:ilvl w:val="0"/>
          <w:numId w:val="6"/>
        </w:numPr>
        <w:tabs>
          <w:tab w:val="left" w:pos="821"/>
        </w:tabs>
        <w:ind w:hanging="361"/>
      </w:pPr>
      <w:r>
        <w:t>Purchase of real estate or</w:t>
      </w:r>
      <w:r>
        <w:rPr>
          <w:spacing w:val="-7"/>
        </w:rPr>
        <w:t xml:space="preserve"> </w:t>
      </w:r>
      <w:r>
        <w:t>land</w:t>
      </w:r>
    </w:p>
    <w:p w14:paraId="2CEB39E1" w14:textId="77777777" w:rsidR="00D26A9E" w:rsidRDefault="00776D9D">
      <w:pPr>
        <w:pStyle w:val="ListParagraph"/>
        <w:numPr>
          <w:ilvl w:val="0"/>
          <w:numId w:val="6"/>
        </w:numPr>
        <w:tabs>
          <w:tab w:val="left" w:pos="821"/>
        </w:tabs>
        <w:ind w:hanging="361"/>
      </w:pPr>
      <w:r>
        <w:t>Paying off or refinancing</w:t>
      </w:r>
      <w:r>
        <w:rPr>
          <w:spacing w:val="-8"/>
        </w:rPr>
        <w:t xml:space="preserve"> </w:t>
      </w:r>
      <w:r>
        <w:t>debt</w:t>
      </w:r>
    </w:p>
    <w:p w14:paraId="5718441B" w14:textId="77777777" w:rsidR="00D26A9E" w:rsidRDefault="00776D9D">
      <w:pPr>
        <w:pStyle w:val="ListParagraph"/>
        <w:numPr>
          <w:ilvl w:val="0"/>
          <w:numId w:val="6"/>
        </w:numPr>
        <w:tabs>
          <w:tab w:val="left" w:pos="821"/>
        </w:tabs>
        <w:spacing w:line="267" w:lineRule="exact"/>
        <w:ind w:hanging="361"/>
      </w:pPr>
      <w:r>
        <w:lastRenderedPageBreak/>
        <w:t>Working or reserve</w:t>
      </w:r>
      <w:r>
        <w:rPr>
          <w:spacing w:val="-5"/>
        </w:rPr>
        <w:t xml:space="preserve"> </w:t>
      </w:r>
      <w:r>
        <w:t>capital</w:t>
      </w:r>
    </w:p>
    <w:p w14:paraId="58F991B4" w14:textId="77777777" w:rsidR="00D26A9E" w:rsidRDefault="00776D9D">
      <w:pPr>
        <w:pStyle w:val="ListParagraph"/>
        <w:numPr>
          <w:ilvl w:val="0"/>
          <w:numId w:val="6"/>
        </w:numPr>
        <w:tabs>
          <w:tab w:val="left" w:pos="821"/>
        </w:tabs>
        <w:spacing w:line="267" w:lineRule="exact"/>
        <w:ind w:hanging="361"/>
      </w:pPr>
      <w:r>
        <w:t>Salaries or payroll</w:t>
      </w:r>
      <w:r>
        <w:rPr>
          <w:spacing w:val="-5"/>
        </w:rPr>
        <w:t xml:space="preserve"> </w:t>
      </w:r>
      <w:r>
        <w:t>expenses</w:t>
      </w:r>
    </w:p>
    <w:p w14:paraId="795794AF" w14:textId="77777777" w:rsidR="00D26A9E" w:rsidRDefault="00776D9D">
      <w:pPr>
        <w:pStyle w:val="ListParagraph"/>
        <w:numPr>
          <w:ilvl w:val="0"/>
          <w:numId w:val="6"/>
        </w:numPr>
        <w:tabs>
          <w:tab w:val="left" w:pos="821"/>
        </w:tabs>
        <w:spacing w:before="1"/>
        <w:ind w:hanging="361"/>
      </w:pPr>
      <w:r>
        <w:t>Payment of any taxes or</w:t>
      </w:r>
      <w:r>
        <w:rPr>
          <w:spacing w:val="-7"/>
        </w:rPr>
        <w:t xml:space="preserve"> </w:t>
      </w:r>
      <w:r>
        <w:t>utilities</w:t>
      </w:r>
    </w:p>
    <w:p w14:paraId="2FEFE5CD" w14:textId="77777777" w:rsidR="00D26A9E" w:rsidRDefault="00776D9D">
      <w:pPr>
        <w:pStyle w:val="ListParagraph"/>
        <w:numPr>
          <w:ilvl w:val="0"/>
          <w:numId w:val="6"/>
        </w:numPr>
        <w:tabs>
          <w:tab w:val="left" w:pos="821"/>
        </w:tabs>
        <w:ind w:hanging="361"/>
      </w:pPr>
      <w:r>
        <w:t>Demolition</w:t>
      </w:r>
    </w:p>
    <w:p w14:paraId="31B486D8" w14:textId="77777777" w:rsidR="00D26A9E" w:rsidRDefault="00D26A9E"/>
    <w:p w14:paraId="0A163BFB" w14:textId="77777777" w:rsidR="00D26A9E" w:rsidRDefault="00776D9D">
      <w:pPr>
        <w:pStyle w:val="BodyText"/>
        <w:spacing w:before="37"/>
        <w:ind w:left="100"/>
      </w:pPr>
      <w:r>
        <w:t>Application Requirements/Process</w:t>
      </w:r>
    </w:p>
    <w:p w14:paraId="1207D17F" w14:textId="5EE93FEB" w:rsidR="00D26A9E" w:rsidRDefault="005308EC">
      <w:pPr>
        <w:pStyle w:val="ListParagraph"/>
        <w:numPr>
          <w:ilvl w:val="0"/>
          <w:numId w:val="5"/>
        </w:numPr>
        <w:tabs>
          <w:tab w:val="left" w:pos="821"/>
        </w:tabs>
        <w:ind w:hanging="361"/>
      </w:pPr>
      <w:r>
        <w:t>The a</w:t>
      </w:r>
      <w:r w:rsidR="00776D9D">
        <w:t xml:space="preserve">pplication must be submitted to City at least 30 days </w:t>
      </w:r>
      <w:r>
        <w:t>before</w:t>
      </w:r>
      <w:r w:rsidR="00776D9D">
        <w:t xml:space="preserve"> </w:t>
      </w:r>
      <w:r>
        <w:t xml:space="preserve">the </w:t>
      </w:r>
      <w:r w:rsidR="00776D9D">
        <w:t>start of</w:t>
      </w:r>
      <w:r w:rsidR="00776D9D">
        <w:rPr>
          <w:spacing w:val="-15"/>
        </w:rPr>
        <w:t xml:space="preserve"> </w:t>
      </w:r>
      <w:r>
        <w:rPr>
          <w:spacing w:val="-15"/>
        </w:rPr>
        <w:t xml:space="preserve">the </w:t>
      </w:r>
      <w:r w:rsidR="00776D9D">
        <w:t>project</w:t>
      </w:r>
    </w:p>
    <w:p w14:paraId="50FCA949" w14:textId="40FE9094" w:rsidR="00D26A9E" w:rsidRDefault="00776D9D">
      <w:pPr>
        <w:pStyle w:val="ListParagraph"/>
        <w:numPr>
          <w:ilvl w:val="0"/>
          <w:numId w:val="5"/>
        </w:numPr>
        <w:tabs>
          <w:tab w:val="left" w:pos="821"/>
        </w:tabs>
        <w:spacing w:before="1"/>
        <w:ind w:hanging="361"/>
      </w:pPr>
      <w:r>
        <w:t xml:space="preserve">City </w:t>
      </w:r>
      <w:r w:rsidR="005308EC">
        <w:t>staff</w:t>
      </w:r>
      <w:r>
        <w:t xml:space="preserve"> will assist </w:t>
      </w:r>
      <w:r w:rsidR="005308EC">
        <w:t xml:space="preserve">the </w:t>
      </w:r>
      <w:r>
        <w:t>applicant as</w:t>
      </w:r>
      <w:r>
        <w:rPr>
          <w:spacing w:val="-8"/>
        </w:rPr>
        <w:t xml:space="preserve"> </w:t>
      </w:r>
      <w:r>
        <w:t>needed</w:t>
      </w:r>
    </w:p>
    <w:p w14:paraId="07F73F8C" w14:textId="77777777" w:rsidR="00D26A9E" w:rsidRDefault="00776D9D">
      <w:pPr>
        <w:pStyle w:val="ListParagraph"/>
        <w:numPr>
          <w:ilvl w:val="0"/>
          <w:numId w:val="5"/>
        </w:numPr>
        <w:tabs>
          <w:tab w:val="left" w:pos="821"/>
        </w:tabs>
        <w:ind w:hanging="361"/>
      </w:pPr>
      <w:r>
        <w:t>Applicant must provide evidence that all taxes are</w:t>
      </w:r>
      <w:r>
        <w:rPr>
          <w:spacing w:val="-12"/>
        </w:rPr>
        <w:t xml:space="preserve"> </w:t>
      </w:r>
      <w:r>
        <w:t>current</w:t>
      </w:r>
    </w:p>
    <w:p w14:paraId="334D9229" w14:textId="1464F3D1" w:rsidR="00D26A9E" w:rsidRDefault="005308EC">
      <w:pPr>
        <w:pStyle w:val="ListParagraph"/>
        <w:numPr>
          <w:ilvl w:val="0"/>
          <w:numId w:val="5"/>
        </w:numPr>
        <w:tabs>
          <w:tab w:val="left" w:pos="821"/>
        </w:tabs>
        <w:ind w:right="283"/>
      </w:pPr>
      <w:r>
        <w:t>The a</w:t>
      </w:r>
      <w:r w:rsidR="00776D9D">
        <w:t xml:space="preserve">pplicant must provide details of the project and </w:t>
      </w:r>
      <w:r>
        <w:t xml:space="preserve">the </w:t>
      </w:r>
      <w:r w:rsidR="00776D9D">
        <w:t xml:space="preserve">use of funds, including </w:t>
      </w:r>
      <w:r>
        <w:t xml:space="preserve">a </w:t>
      </w:r>
      <w:r w:rsidR="00776D9D">
        <w:t xml:space="preserve">summary of total investment. Preference will be given to applications </w:t>
      </w:r>
      <w:r>
        <w:t>that</w:t>
      </w:r>
      <w:r w:rsidR="00776D9D">
        <w:t xml:space="preserve"> show matching or concurrent funds being expended by the property owner or</w:t>
      </w:r>
      <w:r w:rsidR="00776D9D">
        <w:rPr>
          <w:spacing w:val="-7"/>
        </w:rPr>
        <w:t xml:space="preserve"> </w:t>
      </w:r>
      <w:r w:rsidR="00776D9D">
        <w:t>business.</w:t>
      </w:r>
    </w:p>
    <w:p w14:paraId="41ED007E" w14:textId="7FEA5550" w:rsidR="00D26A9E" w:rsidRDefault="00776D9D">
      <w:pPr>
        <w:pStyle w:val="ListParagraph"/>
        <w:numPr>
          <w:ilvl w:val="0"/>
          <w:numId w:val="5"/>
        </w:numPr>
        <w:tabs>
          <w:tab w:val="left" w:pos="821"/>
        </w:tabs>
        <w:ind w:right="321"/>
      </w:pPr>
      <w:r>
        <w:t xml:space="preserve">Funded project must begin no more than 30 days from award of funds and must be completed within 90 days of </w:t>
      </w:r>
      <w:r w:rsidR="005308EC">
        <w:t xml:space="preserve">the </w:t>
      </w:r>
      <w:r>
        <w:t>award unless prior extension approval is given by the</w:t>
      </w:r>
      <w:r>
        <w:rPr>
          <w:spacing w:val="-13"/>
        </w:rPr>
        <w:t xml:space="preserve"> </w:t>
      </w:r>
      <w:r>
        <w:t>City</w:t>
      </w:r>
    </w:p>
    <w:p w14:paraId="3C38B432" w14:textId="0A7DAB69" w:rsidR="00D26A9E" w:rsidRDefault="00776D9D">
      <w:pPr>
        <w:pStyle w:val="ListParagraph"/>
        <w:numPr>
          <w:ilvl w:val="0"/>
          <w:numId w:val="5"/>
        </w:numPr>
        <w:tabs>
          <w:tab w:val="left" w:pos="821"/>
        </w:tabs>
        <w:ind w:hanging="361"/>
      </w:pPr>
      <w:r>
        <w:t xml:space="preserve">Facility improvements must </w:t>
      </w:r>
      <w:r w:rsidR="005308EC">
        <w:t>be made under the City’s Code of Ordinances.</w:t>
      </w:r>
    </w:p>
    <w:p w14:paraId="6665B482" w14:textId="77777777" w:rsidR="00D26A9E" w:rsidRDefault="00776D9D">
      <w:pPr>
        <w:pStyle w:val="ListParagraph"/>
        <w:numPr>
          <w:ilvl w:val="0"/>
          <w:numId w:val="5"/>
        </w:numPr>
        <w:tabs>
          <w:tab w:val="left" w:pos="821"/>
        </w:tabs>
        <w:ind w:hanging="361"/>
      </w:pPr>
      <w:r>
        <w:t>Applicant must agree to participate in media coverage and promotion of the</w:t>
      </w:r>
      <w:r>
        <w:rPr>
          <w:spacing w:val="-16"/>
        </w:rPr>
        <w:t xml:space="preserve"> </w:t>
      </w:r>
      <w:r>
        <w:t>program</w:t>
      </w:r>
    </w:p>
    <w:p w14:paraId="66CAD0F7" w14:textId="77777777" w:rsidR="00D26A9E" w:rsidRDefault="00D26A9E">
      <w:pPr>
        <w:pStyle w:val="BodyText"/>
        <w:spacing w:before="12"/>
        <w:rPr>
          <w:sz w:val="21"/>
        </w:rPr>
      </w:pPr>
    </w:p>
    <w:p w14:paraId="0DBF8999" w14:textId="77777777" w:rsidR="00D26A9E" w:rsidRDefault="00776D9D">
      <w:pPr>
        <w:pStyle w:val="BodyText"/>
        <w:ind w:left="100"/>
      </w:pPr>
      <w:r>
        <w:t>Award Process</w:t>
      </w:r>
    </w:p>
    <w:p w14:paraId="080E5B59" w14:textId="7F9BB8CA" w:rsidR="00D26A9E" w:rsidRDefault="00776D9D">
      <w:pPr>
        <w:pStyle w:val="ListParagraph"/>
        <w:numPr>
          <w:ilvl w:val="0"/>
          <w:numId w:val="4"/>
        </w:numPr>
        <w:tabs>
          <w:tab w:val="left" w:pos="821"/>
        </w:tabs>
        <w:ind w:right="380"/>
      </w:pPr>
      <w:r>
        <w:t xml:space="preserve">Applications will be reviewed and evaluated by the City </w:t>
      </w:r>
      <w:r w:rsidR="005308EC">
        <w:t>Manager</w:t>
      </w:r>
      <w:r>
        <w:t xml:space="preserve"> and City Clerk within 30 days of</w:t>
      </w:r>
      <w:r>
        <w:rPr>
          <w:spacing w:val="-2"/>
        </w:rPr>
        <w:t xml:space="preserve"> </w:t>
      </w:r>
      <w:r w:rsidR="003234A8">
        <w:rPr>
          <w:spacing w:val="-2"/>
        </w:rPr>
        <w:t xml:space="preserve"> the </w:t>
      </w:r>
      <w:r>
        <w:t>application</w:t>
      </w:r>
    </w:p>
    <w:p w14:paraId="29D3119E" w14:textId="04127187" w:rsidR="00D26A9E" w:rsidRDefault="00776D9D">
      <w:pPr>
        <w:pStyle w:val="ListParagraph"/>
        <w:numPr>
          <w:ilvl w:val="0"/>
          <w:numId w:val="4"/>
        </w:numPr>
        <w:tabs>
          <w:tab w:val="left" w:pos="821"/>
        </w:tabs>
        <w:spacing w:line="267" w:lineRule="exact"/>
        <w:ind w:hanging="361"/>
      </w:pPr>
      <w:r>
        <w:t>All grants will be presented in front of the City C</w:t>
      </w:r>
      <w:r w:rsidR="005308EC">
        <w:t>ommission</w:t>
      </w:r>
      <w:r>
        <w:t xml:space="preserve"> for</w:t>
      </w:r>
      <w:r>
        <w:rPr>
          <w:spacing w:val="-9"/>
        </w:rPr>
        <w:t xml:space="preserve"> </w:t>
      </w:r>
      <w:r>
        <w:t>approval</w:t>
      </w:r>
    </w:p>
    <w:p w14:paraId="21579B4A" w14:textId="77777777" w:rsidR="00D26A9E" w:rsidRDefault="00776D9D">
      <w:pPr>
        <w:pStyle w:val="ListParagraph"/>
        <w:numPr>
          <w:ilvl w:val="0"/>
          <w:numId w:val="4"/>
        </w:numPr>
        <w:tabs>
          <w:tab w:val="left" w:pos="821"/>
        </w:tabs>
        <w:ind w:hanging="361"/>
      </w:pPr>
      <w:r>
        <w:t xml:space="preserve">Award decisions are final and </w:t>
      </w:r>
      <w:r w:rsidRPr="005308EC">
        <w:rPr>
          <w:u w:val="single"/>
        </w:rPr>
        <w:t>not eligible for</w:t>
      </w:r>
      <w:r w:rsidRPr="005308EC">
        <w:rPr>
          <w:spacing w:val="-9"/>
          <w:u w:val="single"/>
        </w:rPr>
        <w:t xml:space="preserve"> </w:t>
      </w:r>
      <w:r w:rsidRPr="005308EC">
        <w:rPr>
          <w:u w:val="single"/>
        </w:rPr>
        <w:t>appeal</w:t>
      </w:r>
    </w:p>
    <w:p w14:paraId="38ED24E6" w14:textId="77777777" w:rsidR="00D26A9E" w:rsidRDefault="00D26A9E">
      <w:pPr>
        <w:pStyle w:val="BodyText"/>
        <w:spacing w:before="1"/>
      </w:pPr>
    </w:p>
    <w:p w14:paraId="7CAD5C2D" w14:textId="77777777" w:rsidR="00D26A9E" w:rsidRDefault="00776D9D">
      <w:pPr>
        <w:pStyle w:val="BodyText"/>
        <w:ind w:left="100"/>
      </w:pPr>
      <w:r>
        <w:t>Compliance</w:t>
      </w:r>
    </w:p>
    <w:p w14:paraId="21B61546" w14:textId="421CC24A" w:rsidR="00D26A9E" w:rsidRDefault="00776D9D">
      <w:pPr>
        <w:pStyle w:val="ListParagraph"/>
        <w:numPr>
          <w:ilvl w:val="0"/>
          <w:numId w:val="3"/>
        </w:numPr>
        <w:tabs>
          <w:tab w:val="left" w:pos="821"/>
        </w:tabs>
        <w:ind w:right="500"/>
      </w:pPr>
      <w:r>
        <w:t xml:space="preserve">City </w:t>
      </w:r>
      <w:r w:rsidR="005308EC">
        <w:t>staff</w:t>
      </w:r>
      <w:r>
        <w:t xml:space="preserve"> will follow up with award recipient to ensure that funds are used for the defined purpose and that all program requirements are</w:t>
      </w:r>
      <w:r>
        <w:rPr>
          <w:spacing w:val="-11"/>
        </w:rPr>
        <w:t xml:space="preserve"> </w:t>
      </w:r>
      <w:r>
        <w:t>met</w:t>
      </w:r>
    </w:p>
    <w:p w14:paraId="615AD9B2" w14:textId="7E5814B7" w:rsidR="00D26A9E" w:rsidRDefault="005308EC">
      <w:pPr>
        <w:pStyle w:val="ListParagraph"/>
        <w:numPr>
          <w:ilvl w:val="0"/>
          <w:numId w:val="3"/>
        </w:numPr>
        <w:tabs>
          <w:tab w:val="left" w:pos="821"/>
        </w:tabs>
        <w:ind w:right="859"/>
      </w:pPr>
      <w:r>
        <w:t>The r</w:t>
      </w:r>
      <w:r w:rsidR="00776D9D">
        <w:t>ecipient will provide all documentation required under the program, including receipts, invoices</w:t>
      </w:r>
      <w:r>
        <w:t>,</w:t>
      </w:r>
      <w:r w:rsidR="00776D9D">
        <w:t xml:space="preserve"> and financial</w:t>
      </w:r>
      <w:r w:rsidR="00776D9D">
        <w:rPr>
          <w:spacing w:val="-2"/>
        </w:rPr>
        <w:t xml:space="preserve"> </w:t>
      </w:r>
      <w:r w:rsidR="00776D9D">
        <w:t>documentation</w:t>
      </w:r>
    </w:p>
    <w:p w14:paraId="755E7580" w14:textId="141FA3B9" w:rsidR="00D26A9E" w:rsidRDefault="00776D9D">
      <w:pPr>
        <w:pStyle w:val="ListParagraph"/>
        <w:numPr>
          <w:ilvl w:val="0"/>
          <w:numId w:val="3"/>
        </w:numPr>
        <w:tabs>
          <w:tab w:val="left" w:pos="821"/>
        </w:tabs>
        <w:spacing w:before="1"/>
        <w:ind w:right="229"/>
      </w:pPr>
      <w:r>
        <w:t xml:space="preserve">All facility improvement and signage projects require inspection/approval by City Staff including </w:t>
      </w:r>
      <w:r w:rsidR="005308EC">
        <w:t xml:space="preserve">the </w:t>
      </w:r>
      <w:r>
        <w:t>City</w:t>
      </w:r>
      <w:r>
        <w:rPr>
          <w:spacing w:val="-1"/>
        </w:rPr>
        <w:t xml:space="preserve"> </w:t>
      </w:r>
      <w:r>
        <w:t>inspector</w:t>
      </w:r>
    </w:p>
    <w:p w14:paraId="43CEA8A9" w14:textId="6321515F" w:rsidR="00D26A9E" w:rsidRDefault="00776D9D">
      <w:pPr>
        <w:pStyle w:val="ListParagraph"/>
        <w:numPr>
          <w:ilvl w:val="0"/>
          <w:numId w:val="3"/>
        </w:numPr>
        <w:tabs>
          <w:tab w:val="left" w:pos="821"/>
        </w:tabs>
        <w:ind w:right="1172"/>
      </w:pPr>
      <w:r>
        <w:t xml:space="preserve">All proceeds from the </w:t>
      </w:r>
      <w:r w:rsidR="005308EC">
        <w:t>UPTICC</w:t>
      </w:r>
      <w:r>
        <w:t xml:space="preserve"> program must be used in the manner outlined on the application within the timeline</w:t>
      </w:r>
      <w:r>
        <w:rPr>
          <w:spacing w:val="-4"/>
        </w:rPr>
        <w:t xml:space="preserve"> </w:t>
      </w:r>
      <w:r>
        <w:t>specified</w:t>
      </w:r>
    </w:p>
    <w:p w14:paraId="6A292A4B" w14:textId="77777777" w:rsidR="00D26A9E" w:rsidRDefault="00776D9D">
      <w:pPr>
        <w:pStyle w:val="ListParagraph"/>
        <w:numPr>
          <w:ilvl w:val="0"/>
          <w:numId w:val="3"/>
        </w:numPr>
        <w:tabs>
          <w:tab w:val="left" w:pos="821"/>
        </w:tabs>
        <w:ind w:right="281"/>
      </w:pPr>
      <w:r>
        <w:t>Business must remain in operation in the location specified in the application for a minimum of one (1) year from the date of the</w:t>
      </w:r>
      <w:r>
        <w:rPr>
          <w:spacing w:val="-10"/>
        </w:rPr>
        <w:t xml:space="preserve"> </w:t>
      </w:r>
      <w:r>
        <w:t>award</w:t>
      </w:r>
    </w:p>
    <w:p w14:paraId="4848635A" w14:textId="77777777" w:rsidR="00D26A9E" w:rsidRDefault="00776D9D">
      <w:pPr>
        <w:pStyle w:val="ListParagraph"/>
        <w:numPr>
          <w:ilvl w:val="0"/>
          <w:numId w:val="3"/>
        </w:numPr>
        <w:tabs>
          <w:tab w:val="left" w:pos="821"/>
        </w:tabs>
        <w:ind w:right="544"/>
      </w:pPr>
      <w:r>
        <w:t>Any funds not spent as approved, in the time designated, will be repaid to the City within 30 days of ending project</w:t>
      </w:r>
      <w:r>
        <w:rPr>
          <w:spacing w:val="-6"/>
        </w:rPr>
        <w:t xml:space="preserve"> </w:t>
      </w:r>
      <w:r>
        <w:t>date</w:t>
      </w:r>
    </w:p>
    <w:p w14:paraId="1C1840F3" w14:textId="77777777" w:rsidR="00D26A9E" w:rsidRDefault="00776D9D">
      <w:pPr>
        <w:pStyle w:val="ListParagraph"/>
        <w:numPr>
          <w:ilvl w:val="0"/>
          <w:numId w:val="3"/>
        </w:numPr>
        <w:tabs>
          <w:tab w:val="left" w:pos="821"/>
        </w:tabs>
        <w:ind w:right="506"/>
      </w:pPr>
      <w:r>
        <w:t>Any recipient who fails to meet these compliance requirements will be required to repay the grant amount in full to the City (approved applicants sign personal</w:t>
      </w:r>
      <w:r>
        <w:rPr>
          <w:spacing w:val="-13"/>
        </w:rPr>
        <w:t xml:space="preserve"> </w:t>
      </w:r>
      <w:r>
        <w:t>guarantees)</w:t>
      </w:r>
    </w:p>
    <w:p w14:paraId="6980682A" w14:textId="77777777" w:rsidR="00D26A9E" w:rsidRDefault="00D26A9E">
      <w:pPr>
        <w:pStyle w:val="BodyText"/>
      </w:pPr>
    </w:p>
    <w:p w14:paraId="7E2914CE" w14:textId="77777777" w:rsidR="00D26A9E" w:rsidRDefault="00776D9D">
      <w:pPr>
        <w:pStyle w:val="BodyText"/>
        <w:spacing w:before="1" w:line="267" w:lineRule="exact"/>
        <w:ind w:left="100"/>
      </w:pPr>
      <w:r>
        <w:t>Funding</w:t>
      </w:r>
    </w:p>
    <w:p w14:paraId="09102537" w14:textId="0F97F477" w:rsidR="00D26A9E" w:rsidRDefault="00776D9D">
      <w:pPr>
        <w:pStyle w:val="ListParagraph"/>
        <w:numPr>
          <w:ilvl w:val="0"/>
          <w:numId w:val="2"/>
        </w:numPr>
        <w:tabs>
          <w:tab w:val="left" w:pos="821"/>
        </w:tabs>
        <w:spacing w:line="267" w:lineRule="exact"/>
        <w:ind w:hanging="361"/>
      </w:pPr>
      <w:r>
        <w:t>The City will provide $25,000.00 per year for grants and operation of the</w:t>
      </w:r>
      <w:r w:rsidR="005308EC">
        <w:t xml:space="preserve"> UPTICC</w:t>
      </w:r>
      <w:r>
        <w:rPr>
          <w:spacing w:val="-22"/>
        </w:rPr>
        <w:t xml:space="preserve"> </w:t>
      </w:r>
      <w:r>
        <w:t>program</w:t>
      </w:r>
    </w:p>
    <w:p w14:paraId="4B70648E" w14:textId="77777777" w:rsidR="00D26A9E" w:rsidRDefault="00776D9D">
      <w:pPr>
        <w:pStyle w:val="ListParagraph"/>
        <w:numPr>
          <w:ilvl w:val="0"/>
          <w:numId w:val="2"/>
        </w:numPr>
        <w:tabs>
          <w:tab w:val="left" w:pos="821"/>
        </w:tabs>
        <w:ind w:hanging="361"/>
      </w:pPr>
      <w:r>
        <w:t>The minimum grant amount per recipient will be</w:t>
      </w:r>
      <w:r>
        <w:rPr>
          <w:spacing w:val="-7"/>
        </w:rPr>
        <w:t xml:space="preserve"> </w:t>
      </w:r>
      <w:r>
        <w:t>$1,000.00</w:t>
      </w:r>
    </w:p>
    <w:p w14:paraId="31CE708E" w14:textId="5416224F" w:rsidR="00D26A9E" w:rsidRDefault="00776D9D">
      <w:pPr>
        <w:pStyle w:val="ListParagraph"/>
        <w:numPr>
          <w:ilvl w:val="0"/>
          <w:numId w:val="2"/>
        </w:numPr>
        <w:tabs>
          <w:tab w:val="left" w:pos="821"/>
        </w:tabs>
        <w:ind w:hanging="361"/>
      </w:pPr>
      <w:r>
        <w:t>The maximum grant amount per recipient will be</w:t>
      </w:r>
      <w:r>
        <w:rPr>
          <w:spacing w:val="-8"/>
        </w:rPr>
        <w:t xml:space="preserve"> </w:t>
      </w:r>
      <w:r>
        <w:t>$</w:t>
      </w:r>
      <w:r w:rsidR="005308EC">
        <w:t>5,000.00</w:t>
      </w:r>
    </w:p>
    <w:p w14:paraId="57C0D0AD" w14:textId="265D8064" w:rsidR="00D26A9E" w:rsidRDefault="00776D9D">
      <w:pPr>
        <w:pStyle w:val="ListParagraph"/>
        <w:numPr>
          <w:ilvl w:val="0"/>
          <w:numId w:val="2"/>
        </w:numPr>
        <w:tabs>
          <w:tab w:val="left" w:pos="821"/>
        </w:tabs>
        <w:ind w:right="331"/>
      </w:pPr>
      <w:r>
        <w:t>T</w:t>
      </w:r>
      <w:r w:rsidR="005308EC">
        <w:t>he t</w:t>
      </w:r>
      <w:r>
        <w:t xml:space="preserve">otal number of grants awarded per year will be determined based on </w:t>
      </w:r>
      <w:r w:rsidR="005308EC">
        <w:t xml:space="preserve">the </w:t>
      </w:r>
      <w:r>
        <w:t xml:space="preserve">availability of funds budgeted for the program and </w:t>
      </w:r>
      <w:r w:rsidR="005308EC">
        <w:t xml:space="preserve">the </w:t>
      </w:r>
      <w:r>
        <w:t xml:space="preserve">total number of eligible applications. </w:t>
      </w:r>
      <w:r w:rsidR="005308EC">
        <w:t>The a</w:t>
      </w:r>
      <w:r>
        <w:t xml:space="preserve">vailability of grant funds </w:t>
      </w:r>
      <w:r w:rsidR="005308EC">
        <w:t>is</w:t>
      </w:r>
      <w:r>
        <w:t xml:space="preserve"> subject to change based on C</w:t>
      </w:r>
      <w:r w:rsidR="005308EC">
        <w:t>ommission</w:t>
      </w:r>
      <w:r>
        <w:rPr>
          <w:spacing w:val="-4"/>
        </w:rPr>
        <w:t xml:space="preserve"> </w:t>
      </w:r>
      <w:r>
        <w:t>directives.</w:t>
      </w:r>
    </w:p>
    <w:p w14:paraId="1B125591" w14:textId="77777777" w:rsidR="00D26A9E" w:rsidRDefault="00D26A9E">
      <w:pPr>
        <w:pStyle w:val="BodyText"/>
      </w:pPr>
    </w:p>
    <w:p w14:paraId="2969518D" w14:textId="77777777" w:rsidR="00D26A9E" w:rsidRDefault="00D26A9E">
      <w:pPr>
        <w:pStyle w:val="BodyText"/>
        <w:spacing w:before="2"/>
      </w:pPr>
    </w:p>
    <w:p w14:paraId="486A58B4" w14:textId="22DA5441" w:rsidR="00D26A9E" w:rsidRDefault="00776D9D">
      <w:pPr>
        <w:pStyle w:val="BodyText"/>
        <w:ind w:left="100" w:right="112"/>
      </w:pPr>
      <w:r>
        <w:lastRenderedPageBreak/>
        <w:t xml:space="preserve">The City of </w:t>
      </w:r>
      <w:r w:rsidR="005308EC">
        <w:t>Herington’s Uniform Program to Incentivize Commercial Cultivation</w:t>
      </w:r>
      <w:r>
        <w:t xml:space="preserve"> (</w:t>
      </w:r>
      <w:r w:rsidR="005308EC">
        <w:t>UPTICC</w:t>
      </w:r>
      <w:r>
        <w:t xml:space="preserve">) Grant is available to all eligible business applicants regardless of race, age, gender, religious or sexual preference. Awards will be based on the value of the investment to the business and the City, the ability of the applicant to move forward with the proposed project </w:t>
      </w:r>
      <w:r w:rsidR="005308EC">
        <w:t>promptly</w:t>
      </w:r>
      <w:r>
        <w:t>, the ability of the applicant to repay the funds to the City in the event of noncompliance</w:t>
      </w:r>
      <w:r w:rsidR="003234A8">
        <w:t>,</w:t>
      </w:r>
      <w:r>
        <w:t xml:space="preserve"> and the availability of funds.</w:t>
      </w:r>
    </w:p>
    <w:p w14:paraId="32D9B9FF" w14:textId="77777777" w:rsidR="00D26A9E" w:rsidRDefault="00D26A9E">
      <w:pPr>
        <w:sectPr w:rsidR="00D26A9E">
          <w:headerReference w:type="default" r:id="rId8"/>
          <w:footerReference w:type="default" r:id="rId9"/>
          <w:pgSz w:w="12240" w:h="15840"/>
          <w:pgMar w:top="1400" w:right="1300" w:bottom="1200" w:left="1340" w:header="0" w:footer="1015" w:gutter="0"/>
          <w:cols w:space="720"/>
        </w:sectPr>
      </w:pPr>
    </w:p>
    <w:p w14:paraId="65C145D9" w14:textId="77777777" w:rsidR="00D26A9E" w:rsidRDefault="00D26A9E">
      <w:pPr>
        <w:pStyle w:val="BodyText"/>
        <w:spacing w:before="3"/>
        <w:rPr>
          <w:sz w:val="12"/>
        </w:rPr>
      </w:pPr>
    </w:p>
    <w:p w14:paraId="42A18A58" w14:textId="2B3D4D37" w:rsidR="00D26A9E" w:rsidRDefault="00776D9D">
      <w:pPr>
        <w:pStyle w:val="BodyText"/>
        <w:spacing w:before="56"/>
        <w:ind w:left="1523" w:right="1555"/>
        <w:jc w:val="center"/>
      </w:pPr>
      <w:r>
        <w:t xml:space="preserve">City of </w:t>
      </w:r>
      <w:r w:rsidR="00D024A2">
        <w:t>Herington UPTICC</w:t>
      </w:r>
      <w:r>
        <w:t xml:space="preserve"> Grant Application</w:t>
      </w:r>
    </w:p>
    <w:p w14:paraId="4A453D1E" w14:textId="77777777" w:rsidR="00D26A9E" w:rsidRDefault="00D26A9E">
      <w:pPr>
        <w:pStyle w:val="BodyText"/>
        <w:spacing w:before="1"/>
      </w:pPr>
    </w:p>
    <w:p w14:paraId="5D4677FF" w14:textId="77777777" w:rsidR="00D26A9E" w:rsidRDefault="00776D9D">
      <w:pPr>
        <w:pStyle w:val="BodyText"/>
        <w:tabs>
          <w:tab w:val="left" w:pos="3441"/>
          <w:tab w:val="left" w:pos="6130"/>
          <w:tab w:val="left" w:pos="6312"/>
          <w:tab w:val="left" w:pos="8014"/>
          <w:tab w:val="left" w:pos="9464"/>
        </w:tabs>
        <w:ind w:left="100" w:right="110"/>
        <w:jc w:val="both"/>
      </w:pPr>
      <w:r>
        <w:t>Business</w:t>
      </w:r>
      <w:r>
        <w:rPr>
          <w:spacing w:val="-4"/>
        </w:rPr>
        <w:t xml:space="preserve"> </w:t>
      </w:r>
      <w:r>
        <w:t>name:</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t xml:space="preserve"> Address:</w:t>
      </w:r>
      <w:r>
        <w:rPr>
          <w:u w:val="single"/>
        </w:rPr>
        <w:t xml:space="preserve"> </w:t>
      </w:r>
      <w:r>
        <w:rPr>
          <w:u w:val="single"/>
        </w:rPr>
        <w:tab/>
      </w:r>
      <w:r>
        <w:t>City:</w:t>
      </w:r>
      <w:r>
        <w:rPr>
          <w:u w:val="single"/>
        </w:rPr>
        <w:t xml:space="preserve"> </w:t>
      </w:r>
      <w:r>
        <w:rPr>
          <w:u w:val="single"/>
        </w:rPr>
        <w:tab/>
      </w:r>
      <w:r>
        <w:t>State:</w:t>
      </w:r>
      <w:r>
        <w:rPr>
          <w:u w:val="single"/>
        </w:rPr>
        <w:t xml:space="preserve"> </w:t>
      </w:r>
      <w:r>
        <w:rPr>
          <w:u w:val="single"/>
        </w:rPr>
        <w:tab/>
      </w:r>
      <w:r>
        <w:t>Zip:</w:t>
      </w:r>
      <w:r>
        <w:rPr>
          <w:u w:val="single"/>
        </w:rPr>
        <w:tab/>
      </w:r>
      <w:r>
        <w:t xml:space="preserve"> Website:</w:t>
      </w:r>
      <w:r>
        <w:rPr>
          <w:u w:val="single"/>
        </w:rPr>
        <w:t xml:space="preserve"> </w:t>
      </w:r>
      <w:r>
        <w:rPr>
          <w:u w:val="single"/>
        </w:rPr>
        <w:tab/>
      </w:r>
      <w:r>
        <w:rPr>
          <w:u w:val="single"/>
        </w:rPr>
        <w:tab/>
      </w:r>
      <w:r>
        <w:rPr>
          <w:u w:val="single"/>
        </w:rPr>
        <w:tab/>
      </w:r>
    </w:p>
    <w:p w14:paraId="73765224" w14:textId="77777777" w:rsidR="00D26A9E" w:rsidRDefault="00776D9D">
      <w:pPr>
        <w:pStyle w:val="BodyText"/>
        <w:tabs>
          <w:tab w:val="left" w:pos="2892"/>
          <w:tab w:val="left" w:pos="3700"/>
          <w:tab w:val="left" w:pos="5321"/>
        </w:tabs>
        <w:spacing w:line="267" w:lineRule="exact"/>
        <w:ind w:left="100"/>
      </w:pPr>
      <w:r>
        <w:t>Ownership:</w:t>
      </w:r>
      <w:r>
        <w:rPr>
          <w:spacing w:val="-4"/>
        </w:rPr>
        <w:t xml:space="preserve"> </w:t>
      </w:r>
      <w:r>
        <w:t>Private</w:t>
      </w:r>
      <w:r>
        <w:rPr>
          <w:u w:val="single"/>
        </w:rPr>
        <w:t xml:space="preserve"> </w:t>
      </w:r>
      <w:r>
        <w:rPr>
          <w:u w:val="single"/>
        </w:rPr>
        <w:tab/>
      </w:r>
      <w:r>
        <w:tab/>
        <w:t xml:space="preserve">Public </w:t>
      </w:r>
      <w:r>
        <w:rPr>
          <w:u w:val="single"/>
        </w:rPr>
        <w:t xml:space="preserve"> </w:t>
      </w:r>
      <w:r>
        <w:rPr>
          <w:u w:val="single"/>
        </w:rPr>
        <w:tab/>
      </w:r>
    </w:p>
    <w:p w14:paraId="1D3A2D7C" w14:textId="77777777" w:rsidR="00D26A9E" w:rsidRDefault="00776D9D">
      <w:pPr>
        <w:pStyle w:val="BodyText"/>
        <w:tabs>
          <w:tab w:val="left" w:pos="5624"/>
          <w:tab w:val="left" w:pos="9435"/>
        </w:tabs>
        <w:ind w:left="100" w:right="162"/>
      </w:pPr>
      <w:r>
        <w:t>Business Structure (Proprietorship,</w:t>
      </w:r>
      <w:r>
        <w:rPr>
          <w:spacing w:val="-17"/>
        </w:rPr>
        <w:t xml:space="preserve"> </w:t>
      </w:r>
      <w:r>
        <w:t>Partnership,</w:t>
      </w:r>
      <w:r>
        <w:rPr>
          <w:spacing w:val="-6"/>
        </w:rPr>
        <w:t xml:space="preserve"> </w:t>
      </w:r>
      <w:r>
        <w:t xml:space="preserve">Corporation): </w:t>
      </w:r>
      <w:r>
        <w:rPr>
          <w:u w:val="single"/>
        </w:rPr>
        <w:t xml:space="preserve"> </w:t>
      </w:r>
      <w:r>
        <w:rPr>
          <w:u w:val="single"/>
        </w:rPr>
        <w:tab/>
      </w:r>
      <w:r>
        <w:t xml:space="preserve">                                                                        Year business was</w:t>
      </w:r>
      <w:r>
        <w:rPr>
          <w:spacing w:val="-14"/>
        </w:rPr>
        <w:t xml:space="preserve"> </w:t>
      </w:r>
      <w:r>
        <w:t>established:</w:t>
      </w:r>
      <w:r>
        <w:rPr>
          <w:u w:val="single"/>
        </w:rPr>
        <w:t xml:space="preserve"> </w:t>
      </w:r>
      <w:r>
        <w:rPr>
          <w:u w:val="single"/>
        </w:rPr>
        <w:tab/>
      </w:r>
    </w:p>
    <w:p w14:paraId="5BEFB201" w14:textId="77777777" w:rsidR="00D26A9E" w:rsidRDefault="00776D9D">
      <w:pPr>
        <w:pStyle w:val="BodyText"/>
        <w:tabs>
          <w:tab w:val="left" w:pos="5767"/>
        </w:tabs>
        <w:ind w:left="100"/>
      </w:pPr>
      <w:r>
        <w:t>Amount of grant funds</w:t>
      </w:r>
      <w:r>
        <w:rPr>
          <w:spacing w:val="-5"/>
        </w:rPr>
        <w:t xml:space="preserve"> </w:t>
      </w:r>
      <w:r>
        <w:t>requested:</w:t>
      </w:r>
      <w:r>
        <w:rPr>
          <w:spacing w:val="-2"/>
        </w:rPr>
        <w:t xml:space="preserve"> </w:t>
      </w:r>
      <w:r>
        <w:rPr>
          <w:u w:val="single"/>
        </w:rPr>
        <w:t xml:space="preserve"> </w:t>
      </w:r>
      <w:r>
        <w:rPr>
          <w:u w:val="single"/>
        </w:rPr>
        <w:tab/>
      </w:r>
    </w:p>
    <w:p w14:paraId="158CC6E7" w14:textId="77777777" w:rsidR="00D26A9E" w:rsidRDefault="00D26A9E">
      <w:pPr>
        <w:pStyle w:val="BodyText"/>
        <w:spacing w:before="6"/>
        <w:rPr>
          <w:sz w:val="17"/>
        </w:rPr>
      </w:pPr>
    </w:p>
    <w:p w14:paraId="54B74D08" w14:textId="77777777" w:rsidR="00D26A9E" w:rsidRDefault="00776D9D">
      <w:pPr>
        <w:pStyle w:val="ListParagraph"/>
        <w:numPr>
          <w:ilvl w:val="0"/>
          <w:numId w:val="1"/>
        </w:numPr>
        <w:tabs>
          <w:tab w:val="left" w:pos="821"/>
        </w:tabs>
        <w:spacing w:before="56"/>
        <w:ind w:hanging="361"/>
      </w:pPr>
      <w:r>
        <w:t>Why are grant funds necessary for the project to succeed</w:t>
      </w:r>
      <w:r>
        <w:rPr>
          <w:spacing w:val="-4"/>
        </w:rPr>
        <w:t xml:space="preserve"> </w:t>
      </w:r>
      <w:r>
        <w:t>financially?</w:t>
      </w:r>
    </w:p>
    <w:p w14:paraId="1712FFD4" w14:textId="77777777" w:rsidR="00D26A9E" w:rsidRDefault="00D26A9E">
      <w:pPr>
        <w:pStyle w:val="BodyText"/>
      </w:pPr>
    </w:p>
    <w:p w14:paraId="4EED2C46" w14:textId="77777777" w:rsidR="00D26A9E" w:rsidRDefault="00D26A9E">
      <w:pPr>
        <w:pStyle w:val="BodyText"/>
        <w:spacing w:before="1"/>
      </w:pPr>
    </w:p>
    <w:p w14:paraId="7BC86579" w14:textId="017033C5" w:rsidR="00D26A9E" w:rsidRDefault="00776D9D">
      <w:pPr>
        <w:pStyle w:val="ListParagraph"/>
        <w:numPr>
          <w:ilvl w:val="0"/>
          <w:numId w:val="1"/>
        </w:numPr>
        <w:tabs>
          <w:tab w:val="left" w:pos="821"/>
        </w:tabs>
        <w:ind w:hanging="361"/>
      </w:pPr>
      <w:r>
        <w:t>Describe the activity to be undertaken, the facility’s use</w:t>
      </w:r>
      <w:r w:rsidR="000B3DD1">
        <w:t>,</w:t>
      </w:r>
      <w:r>
        <w:t xml:space="preserve"> and </w:t>
      </w:r>
      <w:r w:rsidR="000B3DD1">
        <w:t xml:space="preserve">the </w:t>
      </w:r>
      <w:r>
        <w:t>product or service</w:t>
      </w:r>
      <w:r>
        <w:rPr>
          <w:spacing w:val="-24"/>
        </w:rPr>
        <w:t xml:space="preserve"> </w:t>
      </w:r>
      <w:r>
        <w:t>produced.</w:t>
      </w:r>
    </w:p>
    <w:p w14:paraId="51E9D050" w14:textId="77777777" w:rsidR="00D26A9E" w:rsidRDefault="00D26A9E">
      <w:pPr>
        <w:pStyle w:val="BodyText"/>
      </w:pPr>
    </w:p>
    <w:p w14:paraId="11E9628F" w14:textId="77777777" w:rsidR="00D26A9E" w:rsidRDefault="00D26A9E">
      <w:pPr>
        <w:pStyle w:val="BodyText"/>
        <w:spacing w:before="11"/>
        <w:rPr>
          <w:sz w:val="21"/>
        </w:rPr>
      </w:pPr>
    </w:p>
    <w:p w14:paraId="4176C517" w14:textId="77777777" w:rsidR="00D26A9E" w:rsidRDefault="00776D9D">
      <w:pPr>
        <w:pStyle w:val="ListParagraph"/>
        <w:numPr>
          <w:ilvl w:val="0"/>
          <w:numId w:val="1"/>
        </w:numPr>
        <w:tabs>
          <w:tab w:val="left" w:pos="821"/>
        </w:tabs>
        <w:ind w:hanging="361"/>
      </w:pPr>
      <w:r>
        <w:t>Classification of</w:t>
      </w:r>
      <w:r>
        <w:rPr>
          <w:spacing w:val="-5"/>
        </w:rPr>
        <w:t xml:space="preserve"> </w:t>
      </w:r>
      <w:r>
        <w:t>business</w:t>
      </w:r>
    </w:p>
    <w:p w14:paraId="0473E597" w14:textId="77777777" w:rsidR="00D26A9E" w:rsidRDefault="00D26A9E">
      <w:pPr>
        <w:pStyle w:val="BodyText"/>
      </w:pPr>
    </w:p>
    <w:p w14:paraId="6D3B8A59" w14:textId="77777777" w:rsidR="00D26A9E" w:rsidRDefault="00D26A9E">
      <w:pPr>
        <w:pStyle w:val="BodyText"/>
      </w:pPr>
    </w:p>
    <w:p w14:paraId="203776E3" w14:textId="77777777" w:rsidR="00D26A9E" w:rsidRDefault="00776D9D">
      <w:pPr>
        <w:pStyle w:val="ListParagraph"/>
        <w:numPr>
          <w:ilvl w:val="0"/>
          <w:numId w:val="1"/>
        </w:numPr>
        <w:tabs>
          <w:tab w:val="left" w:pos="821"/>
          <w:tab w:val="left" w:pos="4601"/>
          <w:tab w:val="left" w:pos="8353"/>
        </w:tabs>
        <w:spacing w:before="1"/>
        <w:ind w:hanging="361"/>
      </w:pPr>
      <w:r>
        <w:t>Schedule:</w:t>
      </w:r>
      <w:r>
        <w:rPr>
          <w:spacing w:val="-2"/>
        </w:rPr>
        <w:t xml:space="preserve"> </w:t>
      </w:r>
      <w:r>
        <w:t>Start</w:t>
      </w:r>
      <w:r>
        <w:rPr>
          <w:spacing w:val="-2"/>
        </w:rPr>
        <w:t xml:space="preserve"> </w:t>
      </w:r>
      <w:r>
        <w:t>Date</w:t>
      </w:r>
      <w:r>
        <w:rPr>
          <w:u w:val="single"/>
        </w:rPr>
        <w:t xml:space="preserve"> </w:t>
      </w:r>
      <w:r>
        <w:rPr>
          <w:u w:val="single"/>
        </w:rPr>
        <w:tab/>
      </w:r>
      <w:r>
        <w:t>Completion</w:t>
      </w:r>
      <w:r>
        <w:rPr>
          <w:spacing w:val="-8"/>
        </w:rPr>
        <w:t xml:space="preserve"> </w:t>
      </w:r>
      <w:r>
        <w:t>Date</w:t>
      </w:r>
      <w:r>
        <w:rPr>
          <w:u w:val="single"/>
        </w:rPr>
        <w:t xml:space="preserve"> </w:t>
      </w:r>
      <w:r>
        <w:rPr>
          <w:u w:val="single"/>
        </w:rPr>
        <w:tab/>
      </w:r>
    </w:p>
    <w:p w14:paraId="0AD8B45D" w14:textId="77777777" w:rsidR="00D26A9E" w:rsidRDefault="00D26A9E">
      <w:pPr>
        <w:pStyle w:val="BodyText"/>
        <w:rPr>
          <w:sz w:val="20"/>
        </w:rPr>
      </w:pPr>
    </w:p>
    <w:p w14:paraId="368C1BB8" w14:textId="77777777" w:rsidR="00D26A9E" w:rsidRDefault="00D26A9E">
      <w:pPr>
        <w:pStyle w:val="BodyText"/>
        <w:spacing w:before="5"/>
        <w:rPr>
          <w:sz w:val="19"/>
        </w:rPr>
      </w:pPr>
    </w:p>
    <w:p w14:paraId="381023B5" w14:textId="77777777" w:rsidR="00D26A9E" w:rsidRDefault="00776D9D">
      <w:pPr>
        <w:pStyle w:val="ListParagraph"/>
        <w:numPr>
          <w:ilvl w:val="0"/>
          <w:numId w:val="1"/>
        </w:numPr>
        <w:tabs>
          <w:tab w:val="left" w:pos="821"/>
        </w:tabs>
        <w:spacing w:before="56"/>
        <w:ind w:left="1540" w:right="3409" w:hanging="1080"/>
      </w:pPr>
      <w:r>
        <w:t>Does/will the applicant own or lease the project’s property? If leased, indicate the</w:t>
      </w:r>
      <w:r>
        <w:rPr>
          <w:spacing w:val="-3"/>
        </w:rPr>
        <w:t xml:space="preserve"> </w:t>
      </w:r>
      <w:r>
        <w:t>landlord/owner</w:t>
      </w:r>
    </w:p>
    <w:p w14:paraId="5E36A3A1" w14:textId="77777777" w:rsidR="00D26A9E" w:rsidRDefault="00D26A9E">
      <w:pPr>
        <w:pStyle w:val="BodyText"/>
        <w:spacing w:before="11"/>
        <w:rPr>
          <w:sz w:val="21"/>
        </w:rPr>
      </w:pPr>
    </w:p>
    <w:p w14:paraId="71303F43" w14:textId="77777777" w:rsidR="00D26A9E" w:rsidRDefault="00776D9D">
      <w:pPr>
        <w:pStyle w:val="BodyText"/>
        <w:ind w:left="1540"/>
      </w:pPr>
      <w:r>
        <w:t>If leased, indicate the lease term</w:t>
      </w:r>
    </w:p>
    <w:p w14:paraId="62F7DD22" w14:textId="77777777" w:rsidR="00D26A9E" w:rsidRDefault="00D26A9E">
      <w:pPr>
        <w:pStyle w:val="BodyText"/>
      </w:pPr>
    </w:p>
    <w:p w14:paraId="59EB3B7D" w14:textId="77777777" w:rsidR="00D26A9E" w:rsidRDefault="00D26A9E">
      <w:pPr>
        <w:pStyle w:val="BodyText"/>
        <w:spacing w:before="1"/>
      </w:pPr>
    </w:p>
    <w:p w14:paraId="305617F5" w14:textId="77777777" w:rsidR="00D26A9E" w:rsidRDefault="00776D9D">
      <w:pPr>
        <w:pStyle w:val="ListParagraph"/>
        <w:numPr>
          <w:ilvl w:val="0"/>
          <w:numId w:val="1"/>
        </w:numPr>
        <w:tabs>
          <w:tab w:val="left" w:pos="821"/>
          <w:tab w:val="left" w:pos="4939"/>
          <w:tab w:val="left" w:pos="7092"/>
          <w:tab w:val="left" w:pos="9184"/>
        </w:tabs>
        <w:ind w:hanging="361"/>
      </w:pPr>
      <w:r>
        <w:t>Current</w:t>
      </w:r>
      <w:r>
        <w:rPr>
          <w:spacing w:val="-2"/>
        </w:rPr>
        <w:t xml:space="preserve"> </w:t>
      </w:r>
      <w:r>
        <w:t>workforce:</w:t>
      </w:r>
      <w:r>
        <w:rPr>
          <w:spacing w:val="47"/>
        </w:rPr>
        <w:t xml:space="preserve"> </w:t>
      </w:r>
      <w:r>
        <w:t>Full-time</w:t>
      </w:r>
      <w:r>
        <w:rPr>
          <w:u w:val="single"/>
        </w:rPr>
        <w:t xml:space="preserve"> </w:t>
      </w:r>
      <w:r>
        <w:rPr>
          <w:u w:val="single"/>
        </w:rPr>
        <w:tab/>
      </w:r>
      <w:r>
        <w:t>Part-time</w:t>
      </w:r>
      <w:r>
        <w:rPr>
          <w:u w:val="single"/>
        </w:rPr>
        <w:t xml:space="preserve"> </w:t>
      </w:r>
      <w:r>
        <w:rPr>
          <w:u w:val="single"/>
        </w:rPr>
        <w:tab/>
      </w:r>
      <w:r>
        <w:t>Seasonal</w:t>
      </w:r>
      <w:r>
        <w:rPr>
          <w:spacing w:val="-3"/>
        </w:rPr>
        <w:t xml:space="preserve"> </w:t>
      </w:r>
      <w:r>
        <w:rPr>
          <w:u w:val="single"/>
        </w:rPr>
        <w:t xml:space="preserve"> </w:t>
      </w:r>
      <w:r>
        <w:rPr>
          <w:u w:val="single"/>
        </w:rPr>
        <w:tab/>
      </w:r>
    </w:p>
    <w:p w14:paraId="71E1DAE8" w14:textId="77777777" w:rsidR="00D26A9E" w:rsidRDefault="00D26A9E">
      <w:pPr>
        <w:pStyle w:val="BodyText"/>
        <w:rPr>
          <w:sz w:val="20"/>
        </w:rPr>
      </w:pPr>
    </w:p>
    <w:p w14:paraId="0097EC5F" w14:textId="77777777" w:rsidR="00D26A9E" w:rsidRDefault="00D26A9E">
      <w:pPr>
        <w:pStyle w:val="BodyText"/>
        <w:spacing w:before="5"/>
        <w:rPr>
          <w:sz w:val="19"/>
        </w:rPr>
      </w:pPr>
    </w:p>
    <w:p w14:paraId="5F53B62D" w14:textId="249275EC" w:rsidR="00D26A9E" w:rsidRDefault="00776D9D">
      <w:pPr>
        <w:pStyle w:val="ListParagraph"/>
        <w:numPr>
          <w:ilvl w:val="0"/>
          <w:numId w:val="1"/>
        </w:numPr>
        <w:tabs>
          <w:tab w:val="left" w:pos="821"/>
        </w:tabs>
        <w:spacing w:before="57"/>
        <w:ind w:hanging="361"/>
      </w:pPr>
      <w:r>
        <w:t>Has the business previously received an incentive from the City of</w:t>
      </w:r>
      <w:r>
        <w:rPr>
          <w:spacing w:val="-3"/>
        </w:rPr>
        <w:t xml:space="preserve"> </w:t>
      </w:r>
      <w:r>
        <w:t>H</w:t>
      </w:r>
      <w:r w:rsidR="000B3DD1">
        <w:t>erington</w:t>
      </w:r>
      <w:r>
        <w:t>?</w:t>
      </w:r>
    </w:p>
    <w:p w14:paraId="2980C8FF" w14:textId="77777777" w:rsidR="00D26A9E" w:rsidRDefault="00D26A9E">
      <w:pPr>
        <w:pStyle w:val="BodyText"/>
      </w:pPr>
    </w:p>
    <w:p w14:paraId="4CABAC1D" w14:textId="77777777" w:rsidR="00D26A9E" w:rsidRDefault="00D26A9E">
      <w:pPr>
        <w:pStyle w:val="BodyText"/>
        <w:spacing w:before="10"/>
        <w:rPr>
          <w:sz w:val="21"/>
        </w:rPr>
      </w:pPr>
    </w:p>
    <w:p w14:paraId="70F6A754" w14:textId="77777777" w:rsidR="00D26A9E" w:rsidRDefault="00776D9D">
      <w:pPr>
        <w:pStyle w:val="ListParagraph"/>
        <w:numPr>
          <w:ilvl w:val="0"/>
          <w:numId w:val="1"/>
        </w:numPr>
        <w:tabs>
          <w:tab w:val="left" w:pos="821"/>
        </w:tabs>
        <w:ind w:hanging="361"/>
      </w:pPr>
      <w:r>
        <w:t>Does the business meet all building qualifications and eligibility</w:t>
      </w:r>
      <w:r>
        <w:rPr>
          <w:spacing w:val="-11"/>
        </w:rPr>
        <w:t xml:space="preserve"> </w:t>
      </w:r>
      <w:r>
        <w:t>guidelines?</w:t>
      </w:r>
    </w:p>
    <w:p w14:paraId="417E36B4" w14:textId="77777777" w:rsidR="00D26A9E" w:rsidRDefault="00D26A9E">
      <w:pPr>
        <w:pStyle w:val="BodyText"/>
      </w:pPr>
    </w:p>
    <w:p w14:paraId="22057487" w14:textId="77777777" w:rsidR="00D26A9E" w:rsidRDefault="00D26A9E">
      <w:pPr>
        <w:pStyle w:val="BodyText"/>
        <w:spacing w:before="1"/>
      </w:pPr>
    </w:p>
    <w:p w14:paraId="4654306A" w14:textId="21C2B37B" w:rsidR="00D26A9E" w:rsidRDefault="00776D9D">
      <w:pPr>
        <w:pStyle w:val="ListParagraph"/>
        <w:numPr>
          <w:ilvl w:val="0"/>
          <w:numId w:val="1"/>
        </w:numPr>
        <w:tabs>
          <w:tab w:val="left" w:pos="821"/>
        </w:tabs>
        <w:ind w:right="175"/>
      </w:pPr>
      <w:r>
        <w:t xml:space="preserve">How much money/assets/time will be personally invested in the business or approved </w:t>
      </w:r>
      <w:r w:rsidR="000B3DD1">
        <w:t xml:space="preserve">the </w:t>
      </w:r>
      <w:r>
        <w:t>project in addition to the grant amount</w:t>
      </w:r>
      <w:r>
        <w:rPr>
          <w:spacing w:val="-3"/>
        </w:rPr>
        <w:t xml:space="preserve"> </w:t>
      </w:r>
      <w:r>
        <w:t>awarded?</w:t>
      </w:r>
    </w:p>
    <w:p w14:paraId="26D23664" w14:textId="77777777" w:rsidR="00D26A9E" w:rsidRDefault="00D26A9E">
      <w:pPr>
        <w:pStyle w:val="BodyText"/>
      </w:pPr>
    </w:p>
    <w:p w14:paraId="697D52AC" w14:textId="77777777" w:rsidR="00D26A9E" w:rsidRDefault="00D26A9E">
      <w:pPr>
        <w:pStyle w:val="BodyText"/>
        <w:spacing w:before="1"/>
      </w:pPr>
    </w:p>
    <w:p w14:paraId="07D9811B" w14:textId="77777777" w:rsidR="00D26A9E" w:rsidRDefault="00776D9D">
      <w:pPr>
        <w:pStyle w:val="ListParagraph"/>
        <w:numPr>
          <w:ilvl w:val="0"/>
          <w:numId w:val="1"/>
        </w:numPr>
        <w:tabs>
          <w:tab w:val="left" w:pos="821"/>
        </w:tabs>
        <w:spacing w:before="1"/>
        <w:ind w:hanging="361"/>
      </w:pPr>
      <w:r>
        <w:t>Is the business current on all taxes and city</w:t>
      </w:r>
      <w:r>
        <w:rPr>
          <w:spacing w:val="-9"/>
        </w:rPr>
        <w:t xml:space="preserve"> </w:t>
      </w:r>
      <w:r>
        <w:t>utilities?</w:t>
      </w:r>
    </w:p>
    <w:p w14:paraId="3E3A9C82" w14:textId="77777777" w:rsidR="00D26A9E" w:rsidRDefault="00D26A9E">
      <w:pPr>
        <w:pStyle w:val="BodyText"/>
      </w:pPr>
    </w:p>
    <w:p w14:paraId="69930DCD" w14:textId="77777777" w:rsidR="00D26A9E" w:rsidRDefault="00D26A9E">
      <w:pPr>
        <w:pStyle w:val="BodyText"/>
        <w:spacing w:before="10"/>
        <w:rPr>
          <w:sz w:val="21"/>
        </w:rPr>
      </w:pPr>
    </w:p>
    <w:p w14:paraId="498564DD" w14:textId="77777777" w:rsidR="00D26A9E" w:rsidRDefault="00776D9D">
      <w:pPr>
        <w:pStyle w:val="BodyText"/>
        <w:tabs>
          <w:tab w:val="left" w:pos="7998"/>
        </w:tabs>
        <w:ind w:left="100"/>
      </w:pPr>
      <w:r>
        <w:t>Sign and Date</w:t>
      </w:r>
      <w:r>
        <w:rPr>
          <w:spacing w:val="-2"/>
        </w:rPr>
        <w:t xml:space="preserve"> </w:t>
      </w:r>
      <w:r>
        <w:rPr>
          <w:u w:val="single"/>
        </w:rPr>
        <w:t xml:space="preserve"> </w:t>
      </w:r>
      <w:r>
        <w:rPr>
          <w:u w:val="single"/>
        </w:rPr>
        <w:tab/>
      </w:r>
    </w:p>
    <w:p w14:paraId="1D7B41A3" w14:textId="77777777" w:rsidR="00D26A9E" w:rsidRDefault="00D26A9E">
      <w:pPr>
        <w:pStyle w:val="BodyText"/>
        <w:spacing w:before="5"/>
        <w:rPr>
          <w:sz w:val="17"/>
        </w:rPr>
      </w:pPr>
    </w:p>
    <w:p w14:paraId="1C91CB68" w14:textId="02F2FC82" w:rsidR="00D26A9E" w:rsidRDefault="00776D9D">
      <w:pPr>
        <w:pStyle w:val="BodyText"/>
        <w:tabs>
          <w:tab w:val="left" w:pos="3879"/>
          <w:tab w:val="left" w:pos="4420"/>
          <w:tab w:val="left" w:pos="8426"/>
        </w:tabs>
        <w:spacing w:before="57"/>
        <w:ind w:left="100"/>
      </w:pPr>
      <w:r>
        <w:t>Approved</w:t>
      </w:r>
      <w:r>
        <w:rPr>
          <w:spacing w:val="-2"/>
        </w:rPr>
        <w:t xml:space="preserve"> </w:t>
      </w:r>
      <w:r>
        <w:t>or declined</w:t>
      </w:r>
      <w:r>
        <w:rPr>
          <w:u w:val="single"/>
        </w:rPr>
        <w:t xml:space="preserve"> </w:t>
      </w:r>
      <w:r>
        <w:rPr>
          <w:u w:val="single"/>
        </w:rPr>
        <w:tab/>
      </w:r>
      <w:r>
        <w:tab/>
      </w:r>
    </w:p>
    <w:p w14:paraId="2035094F" w14:textId="77777777" w:rsidR="00D26A9E" w:rsidRDefault="00D26A9E">
      <w:pPr>
        <w:sectPr w:rsidR="00D26A9E">
          <w:pgSz w:w="12240" w:h="15840"/>
          <w:pgMar w:top="1500" w:right="1300" w:bottom="1200" w:left="1340" w:header="0" w:footer="1015" w:gutter="0"/>
          <w:cols w:space="720"/>
        </w:sectPr>
      </w:pPr>
    </w:p>
    <w:p w14:paraId="2371ED7D" w14:textId="64B0AB1A" w:rsidR="000B3DD1" w:rsidRDefault="000B3DD1" w:rsidP="000B3DD1">
      <w:pPr>
        <w:pStyle w:val="BodyText"/>
        <w:spacing w:before="37" w:line="480" w:lineRule="auto"/>
        <w:ind w:left="3722" w:right="668" w:hanging="3075"/>
        <w:jc w:val="center"/>
      </w:pPr>
      <w:r>
        <w:lastRenderedPageBreak/>
        <w:t>Uniform Program to Incentivize Commerical Cultivation  (UPTICC</w:t>
      </w:r>
      <w:r w:rsidR="00776D9D">
        <w:t>) Grant</w:t>
      </w:r>
    </w:p>
    <w:p w14:paraId="2DB2DBD7" w14:textId="7268397A" w:rsidR="00D26A9E" w:rsidRDefault="00776D9D" w:rsidP="000B3DD1">
      <w:pPr>
        <w:pStyle w:val="BodyText"/>
        <w:spacing w:before="37" w:line="480" w:lineRule="auto"/>
        <w:ind w:left="3722" w:right="668" w:hanging="3075"/>
        <w:jc w:val="center"/>
      </w:pPr>
      <w:r>
        <w:t>PERSONAL GUARANTEE</w:t>
      </w:r>
    </w:p>
    <w:p w14:paraId="41A88D2A" w14:textId="0B220E33" w:rsidR="00D26A9E" w:rsidRDefault="00776D9D">
      <w:pPr>
        <w:pStyle w:val="BodyText"/>
        <w:spacing w:before="1" w:line="477" w:lineRule="auto"/>
        <w:ind w:left="100" w:right="364" w:firstLine="719"/>
      </w:pPr>
      <w:r>
        <w:t xml:space="preserve">The undersigned is an applicant with the </w:t>
      </w:r>
      <w:r w:rsidR="000B3DD1">
        <w:t xml:space="preserve">Uniform program to Incentivize Commerical Cultivation </w:t>
      </w:r>
      <w:r>
        <w:t>(</w:t>
      </w:r>
      <w:r w:rsidR="000B3DD1">
        <w:t>UPTICC</w:t>
      </w:r>
      <w:r>
        <w:t xml:space="preserve">) Grant with the City of </w:t>
      </w:r>
      <w:r w:rsidR="000B3DD1">
        <w:t>Herington</w:t>
      </w:r>
      <w:r>
        <w:t xml:space="preserve"> for a business located</w:t>
      </w:r>
      <w:r>
        <w:rPr>
          <w:spacing w:val="-11"/>
        </w:rPr>
        <w:t xml:space="preserve"> </w:t>
      </w:r>
      <w:r>
        <w:t>at</w:t>
      </w:r>
    </w:p>
    <w:p w14:paraId="7A3C57BA" w14:textId="21969751" w:rsidR="00D26A9E" w:rsidRDefault="00776D9D">
      <w:pPr>
        <w:pStyle w:val="BodyText"/>
        <w:tabs>
          <w:tab w:val="left" w:pos="2508"/>
        </w:tabs>
        <w:spacing w:before="4"/>
        <w:ind w:left="100"/>
      </w:pPr>
      <w:r>
        <w:rPr>
          <w:u w:val="single"/>
        </w:rPr>
        <w:t xml:space="preserve"> </w:t>
      </w:r>
      <w:r>
        <w:rPr>
          <w:u w:val="single"/>
        </w:rPr>
        <w:tab/>
      </w:r>
      <w:r>
        <w:t xml:space="preserve">, </w:t>
      </w:r>
      <w:r w:rsidR="000B3DD1">
        <w:t>Herington,</w:t>
      </w:r>
      <w:r>
        <w:t xml:space="preserve"> Kansas</w:t>
      </w:r>
      <w:r w:rsidR="000B3DD1">
        <w:t>,</w:t>
      </w:r>
      <w:r>
        <w:t xml:space="preserve"> and located within the City of</w:t>
      </w:r>
      <w:r>
        <w:rPr>
          <w:spacing w:val="-16"/>
        </w:rPr>
        <w:t xml:space="preserve"> </w:t>
      </w:r>
      <w:r w:rsidR="000B3DD1">
        <w:t>Herington</w:t>
      </w:r>
      <w:r>
        <w:t>.</w:t>
      </w:r>
    </w:p>
    <w:p w14:paraId="77FE61BE" w14:textId="77777777" w:rsidR="00D26A9E" w:rsidRDefault="00D26A9E">
      <w:pPr>
        <w:pStyle w:val="BodyText"/>
      </w:pPr>
    </w:p>
    <w:p w14:paraId="74F8BADE" w14:textId="5CFE1F51" w:rsidR="00D26A9E" w:rsidRDefault="00776D9D">
      <w:pPr>
        <w:pStyle w:val="BodyText"/>
        <w:spacing w:line="480" w:lineRule="auto"/>
        <w:ind w:left="100" w:right="199" w:firstLine="719"/>
      </w:pPr>
      <w:r>
        <w:t xml:space="preserve">As an inducement for the City of </w:t>
      </w:r>
      <w:r w:rsidR="000B3DD1">
        <w:t>Herington</w:t>
      </w:r>
      <w:r>
        <w:t xml:space="preserve"> to accept the Applicant’s application for the </w:t>
      </w:r>
      <w:r w:rsidR="000B3DD1">
        <w:t>UPTICC</w:t>
      </w:r>
      <w:r>
        <w:t xml:space="preserve"> </w:t>
      </w:r>
      <w:r w:rsidR="000B3DD1">
        <w:t>Grant</w:t>
      </w:r>
      <w:r>
        <w:t>, the undersigned hereby agrees to be personally responsible for re-payment of any grant monies awarded by the City of H</w:t>
      </w:r>
      <w:r w:rsidR="003234A8">
        <w:t>erington</w:t>
      </w:r>
      <w:r>
        <w:t xml:space="preserve"> to the Applicant should the Applicant fail to live up to the compliance terms established by the City of </w:t>
      </w:r>
      <w:r w:rsidR="000B3DD1">
        <w:t>Herington’s UPTICC</w:t>
      </w:r>
      <w:r>
        <w:t xml:space="preserve"> Grant.</w:t>
      </w:r>
    </w:p>
    <w:p w14:paraId="0525D8CE" w14:textId="77777777" w:rsidR="00D26A9E" w:rsidRDefault="00776D9D">
      <w:pPr>
        <w:spacing w:before="1"/>
        <w:ind w:left="441"/>
        <w:rPr>
          <w:i/>
        </w:rPr>
      </w:pPr>
      <w:r>
        <w:rPr>
          <w:i/>
        </w:rPr>
        <w:t>A photographic or facsimile copy of this Personal Guarantee Form shall be as valid as the original.</w:t>
      </w:r>
    </w:p>
    <w:p w14:paraId="17FAF795" w14:textId="77777777" w:rsidR="00D26A9E" w:rsidRDefault="00D26A9E">
      <w:pPr>
        <w:pStyle w:val="BodyText"/>
        <w:rPr>
          <w:i/>
        </w:rPr>
      </w:pPr>
    </w:p>
    <w:p w14:paraId="11F8D112" w14:textId="77777777" w:rsidR="00D26A9E" w:rsidRDefault="00776D9D">
      <w:pPr>
        <w:pStyle w:val="BodyText"/>
        <w:ind w:left="1523" w:right="1561"/>
        <w:jc w:val="center"/>
      </w:pPr>
      <w:r>
        <w:t>EXECUTION SECTION</w:t>
      </w:r>
    </w:p>
    <w:p w14:paraId="11794D06" w14:textId="77777777" w:rsidR="00D26A9E" w:rsidRDefault="00D26A9E">
      <w:pPr>
        <w:pStyle w:val="BodyText"/>
      </w:pPr>
    </w:p>
    <w:p w14:paraId="758C9C78" w14:textId="77777777" w:rsidR="00D26A9E" w:rsidRDefault="00776D9D">
      <w:pPr>
        <w:pStyle w:val="BodyText"/>
        <w:tabs>
          <w:tab w:val="left" w:pos="4112"/>
          <w:tab w:val="left" w:pos="7018"/>
          <w:tab w:val="left" w:pos="7785"/>
        </w:tabs>
        <w:spacing w:before="1"/>
        <w:ind w:left="100"/>
      </w:pPr>
      <w:r>
        <w:t>This guarantee is executed</w:t>
      </w:r>
      <w:r>
        <w:rPr>
          <w:spacing w:val="-5"/>
        </w:rPr>
        <w:t xml:space="preserve"> </w:t>
      </w:r>
      <w:r>
        <w:t>on</w:t>
      </w:r>
      <w:r>
        <w:rPr>
          <w:spacing w:val="-1"/>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 20</w:t>
      </w:r>
      <w:r>
        <w:rPr>
          <w:u w:val="single"/>
        </w:rPr>
        <w:t xml:space="preserve"> </w:t>
      </w:r>
      <w:r>
        <w:rPr>
          <w:u w:val="single"/>
        </w:rPr>
        <w:tab/>
      </w:r>
      <w:r>
        <w:t>.</w:t>
      </w:r>
    </w:p>
    <w:p w14:paraId="2E5B97C3" w14:textId="77777777" w:rsidR="00D26A9E" w:rsidRDefault="00D26A9E">
      <w:pPr>
        <w:pStyle w:val="BodyText"/>
        <w:spacing w:before="5"/>
        <w:rPr>
          <w:sz w:val="17"/>
        </w:rPr>
      </w:pPr>
    </w:p>
    <w:p w14:paraId="0AD9EA89" w14:textId="77777777" w:rsidR="00D26A9E" w:rsidRDefault="00776D9D">
      <w:pPr>
        <w:pStyle w:val="BodyText"/>
        <w:tabs>
          <w:tab w:val="left" w:pos="4730"/>
          <w:tab w:val="left" w:pos="5140"/>
          <w:tab w:val="left" w:pos="9433"/>
        </w:tabs>
        <w:spacing w:before="56"/>
        <w:ind w:left="100"/>
      </w:pPr>
      <w:r>
        <w:t>Name:</w:t>
      </w:r>
      <w:r>
        <w:rPr>
          <w:u w:val="single"/>
        </w:rPr>
        <w:t xml:space="preserve"> </w:t>
      </w:r>
      <w:r>
        <w:rPr>
          <w:u w:val="single"/>
        </w:rPr>
        <w:tab/>
      </w:r>
      <w:r>
        <w:tab/>
        <w:t>Signature:</w:t>
      </w:r>
      <w:r>
        <w:rPr>
          <w:spacing w:val="1"/>
        </w:rPr>
        <w:t xml:space="preserve"> </w:t>
      </w:r>
      <w:r>
        <w:rPr>
          <w:u w:val="single"/>
        </w:rPr>
        <w:t xml:space="preserve"> </w:t>
      </w:r>
      <w:r>
        <w:rPr>
          <w:u w:val="single"/>
        </w:rPr>
        <w:tab/>
      </w:r>
    </w:p>
    <w:p w14:paraId="65074350" w14:textId="77777777" w:rsidR="00D26A9E" w:rsidRDefault="00D26A9E">
      <w:pPr>
        <w:pStyle w:val="BodyText"/>
        <w:spacing w:before="3"/>
        <w:rPr>
          <w:sz w:val="17"/>
        </w:rPr>
      </w:pPr>
    </w:p>
    <w:p w14:paraId="62AE4115" w14:textId="77777777" w:rsidR="00D26A9E" w:rsidRDefault="00776D9D">
      <w:pPr>
        <w:pStyle w:val="BodyText"/>
        <w:tabs>
          <w:tab w:val="left" w:pos="4728"/>
        </w:tabs>
        <w:spacing w:before="56"/>
        <w:ind w:left="100"/>
      </w:pPr>
      <w:r>
        <w:t>SS#:</w:t>
      </w:r>
      <w:r>
        <w:rPr>
          <w:spacing w:val="1"/>
        </w:rPr>
        <w:t xml:space="preserve"> </w:t>
      </w:r>
      <w:r>
        <w:rPr>
          <w:u w:val="single"/>
        </w:rPr>
        <w:t xml:space="preserve"> </w:t>
      </w:r>
      <w:r>
        <w:rPr>
          <w:u w:val="single"/>
        </w:rPr>
        <w:tab/>
      </w:r>
    </w:p>
    <w:p w14:paraId="5203A77B" w14:textId="77777777" w:rsidR="00D26A9E" w:rsidRDefault="00D26A9E">
      <w:pPr>
        <w:pStyle w:val="BodyText"/>
        <w:spacing w:before="6"/>
        <w:rPr>
          <w:sz w:val="17"/>
        </w:rPr>
      </w:pPr>
    </w:p>
    <w:p w14:paraId="713D0641" w14:textId="77777777" w:rsidR="00D26A9E" w:rsidRDefault="00776D9D">
      <w:pPr>
        <w:pStyle w:val="BodyText"/>
        <w:tabs>
          <w:tab w:val="left" w:pos="5834"/>
        </w:tabs>
        <w:spacing w:before="56"/>
        <w:ind w:left="100"/>
      </w:pPr>
      <w:r>
        <w:t>Street</w:t>
      </w:r>
      <w:r>
        <w:rPr>
          <w:spacing w:val="-5"/>
        </w:rPr>
        <w:t xml:space="preserve"> </w:t>
      </w:r>
      <w:r>
        <w:t>Address:</w:t>
      </w:r>
      <w:r>
        <w:rPr>
          <w:spacing w:val="-2"/>
        </w:rPr>
        <w:t xml:space="preserve"> </w:t>
      </w:r>
      <w:r>
        <w:rPr>
          <w:u w:val="single"/>
        </w:rPr>
        <w:t xml:space="preserve"> </w:t>
      </w:r>
      <w:r>
        <w:rPr>
          <w:u w:val="single"/>
        </w:rPr>
        <w:tab/>
      </w:r>
    </w:p>
    <w:p w14:paraId="4D25CD05" w14:textId="77777777" w:rsidR="00D26A9E" w:rsidRDefault="00D26A9E">
      <w:pPr>
        <w:pStyle w:val="BodyText"/>
        <w:spacing w:before="5"/>
        <w:rPr>
          <w:sz w:val="17"/>
        </w:rPr>
      </w:pPr>
    </w:p>
    <w:p w14:paraId="3E3717C0" w14:textId="77777777" w:rsidR="00D26A9E" w:rsidRDefault="00776D9D">
      <w:pPr>
        <w:pStyle w:val="BodyText"/>
        <w:tabs>
          <w:tab w:val="left" w:pos="5807"/>
        </w:tabs>
        <w:spacing w:before="57"/>
        <w:ind w:left="100"/>
      </w:pPr>
      <w:r>
        <w:t>City, State,</w:t>
      </w:r>
      <w:r>
        <w:rPr>
          <w:spacing w:val="-9"/>
        </w:rPr>
        <w:t xml:space="preserve"> </w:t>
      </w:r>
      <w:r>
        <w:t>Zip:</w:t>
      </w:r>
      <w:r>
        <w:rPr>
          <w:spacing w:val="-2"/>
        </w:rPr>
        <w:t xml:space="preserve"> </w:t>
      </w:r>
      <w:r>
        <w:rPr>
          <w:u w:val="single"/>
        </w:rPr>
        <w:t xml:space="preserve"> </w:t>
      </w:r>
      <w:r>
        <w:rPr>
          <w:u w:val="single"/>
        </w:rPr>
        <w:tab/>
      </w:r>
    </w:p>
    <w:p w14:paraId="6296FFE8" w14:textId="77777777" w:rsidR="00D26A9E" w:rsidRDefault="00D26A9E">
      <w:pPr>
        <w:pStyle w:val="BodyText"/>
        <w:spacing w:before="5"/>
        <w:rPr>
          <w:sz w:val="17"/>
        </w:rPr>
      </w:pPr>
    </w:p>
    <w:p w14:paraId="55E45B58" w14:textId="77777777" w:rsidR="00D26A9E" w:rsidRDefault="00776D9D">
      <w:pPr>
        <w:pStyle w:val="BodyText"/>
        <w:tabs>
          <w:tab w:val="left" w:pos="3673"/>
          <w:tab w:val="left" w:pos="4420"/>
          <w:tab w:val="left" w:pos="8679"/>
        </w:tabs>
        <w:spacing w:before="56"/>
        <w:ind w:left="100"/>
      </w:pPr>
      <w:r>
        <w:t>Phone:</w:t>
      </w:r>
      <w:r>
        <w:rPr>
          <w:u w:val="single"/>
        </w:rPr>
        <w:t xml:space="preserve"> </w:t>
      </w:r>
      <w:r>
        <w:rPr>
          <w:u w:val="single"/>
        </w:rPr>
        <w:tab/>
      </w:r>
      <w:r>
        <w:tab/>
        <w:t>Email:</w:t>
      </w:r>
      <w:r>
        <w:rPr>
          <w:spacing w:val="-2"/>
        </w:rPr>
        <w:t xml:space="preserve"> </w:t>
      </w:r>
      <w:r>
        <w:rPr>
          <w:u w:val="single"/>
        </w:rPr>
        <w:t xml:space="preserve"> </w:t>
      </w:r>
      <w:r>
        <w:rPr>
          <w:u w:val="single"/>
        </w:rPr>
        <w:tab/>
      </w:r>
    </w:p>
    <w:p w14:paraId="349126AC" w14:textId="77777777" w:rsidR="00D26A9E" w:rsidRDefault="00D26A9E">
      <w:pPr>
        <w:pStyle w:val="BodyText"/>
        <w:spacing w:before="5"/>
        <w:rPr>
          <w:sz w:val="17"/>
        </w:rPr>
      </w:pPr>
    </w:p>
    <w:p w14:paraId="3F8556F2" w14:textId="77777777" w:rsidR="00D26A9E" w:rsidRDefault="00776D9D">
      <w:pPr>
        <w:pStyle w:val="BodyText"/>
        <w:spacing w:before="57"/>
        <w:ind w:left="1523" w:right="1556"/>
        <w:jc w:val="center"/>
      </w:pPr>
      <w:r>
        <w:t>NOTARY SECTION</w:t>
      </w:r>
    </w:p>
    <w:p w14:paraId="7965602C" w14:textId="77777777" w:rsidR="00D26A9E" w:rsidRDefault="00D26A9E">
      <w:pPr>
        <w:pStyle w:val="BodyText"/>
        <w:spacing w:before="10"/>
        <w:rPr>
          <w:sz w:val="21"/>
        </w:rPr>
      </w:pPr>
    </w:p>
    <w:p w14:paraId="41276528" w14:textId="77777777" w:rsidR="00D26A9E" w:rsidRDefault="00776D9D">
      <w:pPr>
        <w:pStyle w:val="BodyText"/>
        <w:tabs>
          <w:tab w:val="left" w:pos="2974"/>
          <w:tab w:val="left" w:pos="5657"/>
        </w:tabs>
        <w:ind w:left="100"/>
      </w:pPr>
      <w:r>
        <w:t>State</w:t>
      </w:r>
      <w:r>
        <w:rPr>
          <w:spacing w:val="-3"/>
        </w:rPr>
        <w:t xml:space="preserve"> </w:t>
      </w:r>
      <w:r>
        <w:t>of</w:t>
      </w:r>
      <w:r>
        <w:rPr>
          <w:u w:val="single"/>
        </w:rPr>
        <w:t xml:space="preserve"> </w:t>
      </w:r>
      <w:r>
        <w:rPr>
          <w:u w:val="single"/>
        </w:rPr>
        <w:tab/>
      </w:r>
      <w:r>
        <w:t>County of</w:t>
      </w:r>
      <w:r>
        <w:rPr>
          <w:u w:val="single"/>
        </w:rPr>
        <w:t xml:space="preserve"> </w:t>
      </w:r>
      <w:r>
        <w:rPr>
          <w:u w:val="single"/>
        </w:rPr>
        <w:tab/>
      </w:r>
      <w:r>
        <w:t>_</w:t>
      </w:r>
    </w:p>
    <w:p w14:paraId="1F607C09" w14:textId="77777777" w:rsidR="00D26A9E" w:rsidRDefault="00D26A9E">
      <w:pPr>
        <w:pStyle w:val="BodyText"/>
      </w:pPr>
    </w:p>
    <w:p w14:paraId="53832A34" w14:textId="77777777" w:rsidR="00D26A9E" w:rsidRDefault="00776D9D">
      <w:pPr>
        <w:pStyle w:val="BodyText"/>
        <w:tabs>
          <w:tab w:val="left" w:pos="7838"/>
        </w:tabs>
        <w:spacing w:before="1"/>
        <w:ind w:left="100"/>
      </w:pPr>
      <w:r>
        <w:t>This instrument was acknowledged before</w:t>
      </w:r>
      <w:r>
        <w:rPr>
          <w:spacing w:val="-7"/>
        </w:rPr>
        <w:t xml:space="preserve"> </w:t>
      </w:r>
      <w:r>
        <w:t>me</w:t>
      </w:r>
      <w:r>
        <w:rPr>
          <w:spacing w:val="-3"/>
        </w:rPr>
        <w:t xml:space="preserve"> </w:t>
      </w:r>
      <w:r>
        <w:t>on</w:t>
      </w:r>
      <w:r>
        <w:rPr>
          <w:u w:val="single"/>
        </w:rPr>
        <w:t xml:space="preserve"> </w:t>
      </w:r>
      <w:r>
        <w:rPr>
          <w:u w:val="single"/>
        </w:rPr>
        <w:tab/>
      </w:r>
      <w:r>
        <w:t>, by</w:t>
      </w:r>
    </w:p>
    <w:p w14:paraId="69F6EAEC" w14:textId="77777777" w:rsidR="00D26A9E" w:rsidRDefault="00D26A9E">
      <w:pPr>
        <w:pStyle w:val="BodyText"/>
        <w:spacing w:before="5"/>
        <w:rPr>
          <w:sz w:val="17"/>
        </w:rPr>
      </w:pPr>
    </w:p>
    <w:p w14:paraId="409F5E5D" w14:textId="77777777" w:rsidR="00D26A9E" w:rsidRDefault="00776D9D">
      <w:pPr>
        <w:pStyle w:val="BodyText"/>
        <w:tabs>
          <w:tab w:val="left" w:pos="3936"/>
        </w:tabs>
        <w:spacing w:before="57"/>
        <w:ind w:left="100"/>
      </w:pPr>
      <w:r>
        <w:rPr>
          <w:u w:val="single"/>
        </w:rPr>
        <w:t xml:space="preserve"> </w:t>
      </w:r>
      <w:r>
        <w:rPr>
          <w:u w:val="single"/>
        </w:rPr>
        <w:tab/>
      </w:r>
      <w:r>
        <w:t>.</w:t>
      </w:r>
    </w:p>
    <w:p w14:paraId="3CF3EE93" w14:textId="77777777" w:rsidR="00D26A9E" w:rsidRDefault="00D26A9E">
      <w:pPr>
        <w:pStyle w:val="BodyText"/>
        <w:rPr>
          <w:sz w:val="20"/>
        </w:rPr>
      </w:pPr>
    </w:p>
    <w:p w14:paraId="7514609B" w14:textId="05AC17FB" w:rsidR="00D26A9E" w:rsidRDefault="009E7081">
      <w:pPr>
        <w:pStyle w:val="BodyText"/>
        <w:spacing w:before="12"/>
        <w:rPr>
          <w:sz w:val="17"/>
        </w:rPr>
      </w:pPr>
      <w:r>
        <w:rPr>
          <w:noProof/>
        </w:rPr>
        <mc:AlternateContent>
          <mc:Choice Requires="wps">
            <w:drawing>
              <wp:anchor distT="0" distB="0" distL="0" distR="0" simplePos="0" relativeHeight="251657728" behindDoc="1" locked="0" layoutInCell="1" allowOverlap="1" wp14:anchorId="66990D7A" wp14:editId="668B3639">
                <wp:simplePos x="0" y="0"/>
                <wp:positionH relativeFrom="page">
                  <wp:posOffset>3658235</wp:posOffset>
                </wp:positionH>
                <wp:positionV relativeFrom="paragraph">
                  <wp:posOffset>169545</wp:posOffset>
                </wp:positionV>
                <wp:extent cx="306006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065" cy="1270"/>
                        </a:xfrm>
                        <a:custGeom>
                          <a:avLst/>
                          <a:gdLst>
                            <a:gd name="T0" fmla="+- 0 5761 5761"/>
                            <a:gd name="T1" fmla="*/ T0 w 4819"/>
                            <a:gd name="T2" fmla="+- 0 10579 5761"/>
                            <a:gd name="T3" fmla="*/ T2 w 4819"/>
                          </a:gdLst>
                          <a:ahLst/>
                          <a:cxnLst>
                            <a:cxn ang="0">
                              <a:pos x="T1" y="0"/>
                            </a:cxn>
                            <a:cxn ang="0">
                              <a:pos x="T3" y="0"/>
                            </a:cxn>
                          </a:cxnLst>
                          <a:rect l="0" t="0" r="r" b="b"/>
                          <a:pathLst>
                            <a:path w="4819">
                              <a:moveTo>
                                <a:pt x="0" y="0"/>
                              </a:moveTo>
                              <a:lnTo>
                                <a:pt x="481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623FF" id="Freeform 2" o:spid="_x0000_s1026" style="position:absolute;margin-left:288.05pt;margin-top:13.35pt;width:240.9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" path="m,l4818,e" filled="f" strokeweight=".25292mm">
                <v:path arrowok="t" o:connecttype="custom" o:connectlocs="0,0;3059430,0" o:connectangles="0,0"/>
                <w10:wrap type="topAndBottom" anchorx="page"/>
              </v:shape>
            </w:pict>
          </mc:Fallback>
        </mc:AlternateContent>
      </w:r>
    </w:p>
    <w:p w14:paraId="29CB0708" w14:textId="77777777" w:rsidR="00D26A9E" w:rsidRDefault="00776D9D">
      <w:pPr>
        <w:pStyle w:val="BodyText"/>
        <w:spacing w:line="259" w:lineRule="exact"/>
        <w:ind w:left="4421"/>
      </w:pPr>
      <w:r>
        <w:t>Signature – Notary Public</w:t>
      </w:r>
    </w:p>
    <w:p w14:paraId="6CD986F5" w14:textId="77777777" w:rsidR="00D26A9E" w:rsidRDefault="00D26A9E">
      <w:pPr>
        <w:pStyle w:val="BodyText"/>
        <w:spacing w:before="10"/>
        <w:rPr>
          <w:sz w:val="21"/>
        </w:rPr>
      </w:pPr>
    </w:p>
    <w:p w14:paraId="701B6906" w14:textId="77777777" w:rsidR="00D26A9E" w:rsidRDefault="00776D9D">
      <w:pPr>
        <w:pStyle w:val="BodyText"/>
        <w:tabs>
          <w:tab w:val="left" w:pos="4420"/>
          <w:tab w:val="left" w:pos="9420"/>
        </w:tabs>
        <w:ind w:left="100"/>
      </w:pPr>
      <w:r>
        <w:t>(SEAL)</w:t>
      </w:r>
      <w:r>
        <w:tab/>
        <w:t>My Appointment</w:t>
      </w:r>
      <w:r>
        <w:rPr>
          <w:spacing w:val="-9"/>
        </w:rPr>
        <w:t xml:space="preserve"> </w:t>
      </w:r>
      <w:r>
        <w:t xml:space="preserve">Expires: </w:t>
      </w:r>
      <w:r>
        <w:rPr>
          <w:u w:val="single"/>
        </w:rPr>
        <w:t xml:space="preserve"> </w:t>
      </w:r>
      <w:r>
        <w:rPr>
          <w:u w:val="single"/>
        </w:rPr>
        <w:tab/>
      </w:r>
    </w:p>
    <w:sectPr w:rsidR="00D26A9E">
      <w:pgSz w:w="12240" w:h="15840"/>
      <w:pgMar w:top="1400" w:right="1300" w:bottom="1200" w:left="13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4C25" w14:textId="77777777" w:rsidR="009A7357" w:rsidRDefault="009A7357">
      <w:r>
        <w:separator/>
      </w:r>
    </w:p>
  </w:endnote>
  <w:endnote w:type="continuationSeparator" w:id="0">
    <w:p w14:paraId="6989FE30" w14:textId="77777777" w:rsidR="009A7357" w:rsidRDefault="009A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9FE8" w14:textId="22EDA817" w:rsidR="00776D9D" w:rsidRDefault="00BA4A6A" w:rsidP="005308EC">
    <w:pPr>
      <w:pStyle w:val="Footer"/>
      <w:rPr>
        <w:sz w:val="20"/>
      </w:rPr>
    </w:pPr>
    <w:r>
      <w:t xml:space="preserve"> Approved </w:t>
    </w:r>
    <w:r w:rsidR="005308EC">
      <w:t>October 2020</w:t>
    </w:r>
    <w:r w:rsidR="005308EC">
      <w:tab/>
    </w:r>
    <w:r w:rsidR="005308E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38A7" w14:textId="77777777" w:rsidR="009A7357" w:rsidRDefault="009A7357">
      <w:r>
        <w:separator/>
      </w:r>
    </w:p>
  </w:footnote>
  <w:footnote w:type="continuationSeparator" w:id="0">
    <w:p w14:paraId="591B89E2" w14:textId="77777777" w:rsidR="009A7357" w:rsidRDefault="009A7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E7C4" w14:textId="21C90872" w:rsidR="005308EC" w:rsidRDefault="00530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01B"/>
    <w:multiLevelType w:val="hybridMultilevel"/>
    <w:tmpl w:val="380EC644"/>
    <w:lvl w:ilvl="0" w:tplc="B20053B4">
      <w:start w:val="1"/>
      <w:numFmt w:val="decimal"/>
      <w:lvlText w:val="%1)"/>
      <w:lvlJc w:val="left"/>
      <w:pPr>
        <w:ind w:left="820" w:hanging="360"/>
        <w:jc w:val="left"/>
      </w:pPr>
      <w:rPr>
        <w:rFonts w:ascii="Calibri" w:eastAsia="Calibri" w:hAnsi="Calibri" w:cs="Calibri" w:hint="default"/>
        <w:w w:val="100"/>
        <w:sz w:val="22"/>
        <w:szCs w:val="22"/>
        <w:lang w:val="en-US" w:eastAsia="en-US" w:bidi="ar-SA"/>
      </w:rPr>
    </w:lvl>
    <w:lvl w:ilvl="1" w:tplc="B58C7236">
      <w:numFmt w:val="bullet"/>
      <w:lvlText w:val="•"/>
      <w:lvlJc w:val="left"/>
      <w:pPr>
        <w:ind w:left="1698" w:hanging="360"/>
      </w:pPr>
      <w:rPr>
        <w:rFonts w:hint="default"/>
        <w:lang w:val="en-US" w:eastAsia="en-US" w:bidi="ar-SA"/>
      </w:rPr>
    </w:lvl>
    <w:lvl w:ilvl="2" w:tplc="FE1E74FA">
      <w:numFmt w:val="bullet"/>
      <w:lvlText w:val="•"/>
      <w:lvlJc w:val="left"/>
      <w:pPr>
        <w:ind w:left="2576" w:hanging="360"/>
      </w:pPr>
      <w:rPr>
        <w:rFonts w:hint="default"/>
        <w:lang w:val="en-US" w:eastAsia="en-US" w:bidi="ar-SA"/>
      </w:rPr>
    </w:lvl>
    <w:lvl w:ilvl="3" w:tplc="217ACEBC">
      <w:numFmt w:val="bullet"/>
      <w:lvlText w:val="•"/>
      <w:lvlJc w:val="left"/>
      <w:pPr>
        <w:ind w:left="3454" w:hanging="360"/>
      </w:pPr>
      <w:rPr>
        <w:rFonts w:hint="default"/>
        <w:lang w:val="en-US" w:eastAsia="en-US" w:bidi="ar-SA"/>
      </w:rPr>
    </w:lvl>
    <w:lvl w:ilvl="4" w:tplc="BEB817FE">
      <w:numFmt w:val="bullet"/>
      <w:lvlText w:val="•"/>
      <w:lvlJc w:val="left"/>
      <w:pPr>
        <w:ind w:left="4332" w:hanging="360"/>
      </w:pPr>
      <w:rPr>
        <w:rFonts w:hint="default"/>
        <w:lang w:val="en-US" w:eastAsia="en-US" w:bidi="ar-SA"/>
      </w:rPr>
    </w:lvl>
    <w:lvl w:ilvl="5" w:tplc="C2860C94">
      <w:numFmt w:val="bullet"/>
      <w:lvlText w:val="•"/>
      <w:lvlJc w:val="left"/>
      <w:pPr>
        <w:ind w:left="5210" w:hanging="360"/>
      </w:pPr>
      <w:rPr>
        <w:rFonts w:hint="default"/>
        <w:lang w:val="en-US" w:eastAsia="en-US" w:bidi="ar-SA"/>
      </w:rPr>
    </w:lvl>
    <w:lvl w:ilvl="6" w:tplc="010C6906">
      <w:numFmt w:val="bullet"/>
      <w:lvlText w:val="•"/>
      <w:lvlJc w:val="left"/>
      <w:pPr>
        <w:ind w:left="6088" w:hanging="360"/>
      </w:pPr>
      <w:rPr>
        <w:rFonts w:hint="default"/>
        <w:lang w:val="en-US" w:eastAsia="en-US" w:bidi="ar-SA"/>
      </w:rPr>
    </w:lvl>
    <w:lvl w:ilvl="7" w:tplc="61684DB0">
      <w:numFmt w:val="bullet"/>
      <w:lvlText w:val="•"/>
      <w:lvlJc w:val="left"/>
      <w:pPr>
        <w:ind w:left="6966" w:hanging="360"/>
      </w:pPr>
      <w:rPr>
        <w:rFonts w:hint="default"/>
        <w:lang w:val="en-US" w:eastAsia="en-US" w:bidi="ar-SA"/>
      </w:rPr>
    </w:lvl>
    <w:lvl w:ilvl="8" w:tplc="BA8C3490">
      <w:numFmt w:val="bullet"/>
      <w:lvlText w:val="•"/>
      <w:lvlJc w:val="left"/>
      <w:pPr>
        <w:ind w:left="7844" w:hanging="360"/>
      </w:pPr>
      <w:rPr>
        <w:rFonts w:hint="default"/>
        <w:lang w:val="en-US" w:eastAsia="en-US" w:bidi="ar-SA"/>
      </w:rPr>
    </w:lvl>
  </w:abstractNum>
  <w:abstractNum w:abstractNumId="1" w15:restartNumberingAfterBreak="0">
    <w:nsid w:val="1CCB607F"/>
    <w:multiLevelType w:val="hybridMultilevel"/>
    <w:tmpl w:val="7D0460CE"/>
    <w:lvl w:ilvl="0" w:tplc="5DD8915A">
      <w:start w:val="1"/>
      <w:numFmt w:val="decimal"/>
      <w:lvlText w:val="%1."/>
      <w:lvlJc w:val="left"/>
      <w:pPr>
        <w:ind w:left="820" w:hanging="360"/>
        <w:jc w:val="left"/>
      </w:pPr>
      <w:rPr>
        <w:rFonts w:ascii="Calibri" w:eastAsia="Calibri" w:hAnsi="Calibri" w:cs="Calibri" w:hint="default"/>
        <w:w w:val="100"/>
        <w:sz w:val="22"/>
        <w:szCs w:val="22"/>
        <w:lang w:val="en-US" w:eastAsia="en-US" w:bidi="ar-SA"/>
      </w:rPr>
    </w:lvl>
    <w:lvl w:ilvl="1" w:tplc="B89E18EC">
      <w:numFmt w:val="bullet"/>
      <w:lvlText w:val="•"/>
      <w:lvlJc w:val="left"/>
      <w:pPr>
        <w:ind w:left="1698" w:hanging="360"/>
      </w:pPr>
      <w:rPr>
        <w:rFonts w:hint="default"/>
        <w:lang w:val="en-US" w:eastAsia="en-US" w:bidi="ar-SA"/>
      </w:rPr>
    </w:lvl>
    <w:lvl w:ilvl="2" w:tplc="88DCE5A8">
      <w:numFmt w:val="bullet"/>
      <w:lvlText w:val="•"/>
      <w:lvlJc w:val="left"/>
      <w:pPr>
        <w:ind w:left="2576" w:hanging="360"/>
      </w:pPr>
      <w:rPr>
        <w:rFonts w:hint="default"/>
        <w:lang w:val="en-US" w:eastAsia="en-US" w:bidi="ar-SA"/>
      </w:rPr>
    </w:lvl>
    <w:lvl w:ilvl="3" w:tplc="DCC86070">
      <w:numFmt w:val="bullet"/>
      <w:lvlText w:val="•"/>
      <w:lvlJc w:val="left"/>
      <w:pPr>
        <w:ind w:left="3454" w:hanging="360"/>
      </w:pPr>
      <w:rPr>
        <w:rFonts w:hint="default"/>
        <w:lang w:val="en-US" w:eastAsia="en-US" w:bidi="ar-SA"/>
      </w:rPr>
    </w:lvl>
    <w:lvl w:ilvl="4" w:tplc="0FEC487A">
      <w:numFmt w:val="bullet"/>
      <w:lvlText w:val="•"/>
      <w:lvlJc w:val="left"/>
      <w:pPr>
        <w:ind w:left="4332" w:hanging="360"/>
      </w:pPr>
      <w:rPr>
        <w:rFonts w:hint="default"/>
        <w:lang w:val="en-US" w:eastAsia="en-US" w:bidi="ar-SA"/>
      </w:rPr>
    </w:lvl>
    <w:lvl w:ilvl="5" w:tplc="C166DAEE">
      <w:numFmt w:val="bullet"/>
      <w:lvlText w:val="•"/>
      <w:lvlJc w:val="left"/>
      <w:pPr>
        <w:ind w:left="5210" w:hanging="360"/>
      </w:pPr>
      <w:rPr>
        <w:rFonts w:hint="default"/>
        <w:lang w:val="en-US" w:eastAsia="en-US" w:bidi="ar-SA"/>
      </w:rPr>
    </w:lvl>
    <w:lvl w:ilvl="6" w:tplc="66181550">
      <w:numFmt w:val="bullet"/>
      <w:lvlText w:val="•"/>
      <w:lvlJc w:val="left"/>
      <w:pPr>
        <w:ind w:left="6088" w:hanging="360"/>
      </w:pPr>
      <w:rPr>
        <w:rFonts w:hint="default"/>
        <w:lang w:val="en-US" w:eastAsia="en-US" w:bidi="ar-SA"/>
      </w:rPr>
    </w:lvl>
    <w:lvl w:ilvl="7" w:tplc="FA8C559A">
      <w:numFmt w:val="bullet"/>
      <w:lvlText w:val="•"/>
      <w:lvlJc w:val="left"/>
      <w:pPr>
        <w:ind w:left="6966" w:hanging="360"/>
      </w:pPr>
      <w:rPr>
        <w:rFonts w:hint="default"/>
        <w:lang w:val="en-US" w:eastAsia="en-US" w:bidi="ar-SA"/>
      </w:rPr>
    </w:lvl>
    <w:lvl w:ilvl="8" w:tplc="564C15FC">
      <w:numFmt w:val="bullet"/>
      <w:lvlText w:val="•"/>
      <w:lvlJc w:val="left"/>
      <w:pPr>
        <w:ind w:left="7844" w:hanging="360"/>
      </w:pPr>
      <w:rPr>
        <w:rFonts w:hint="default"/>
        <w:lang w:val="en-US" w:eastAsia="en-US" w:bidi="ar-SA"/>
      </w:rPr>
    </w:lvl>
  </w:abstractNum>
  <w:abstractNum w:abstractNumId="2" w15:restartNumberingAfterBreak="0">
    <w:nsid w:val="38566753"/>
    <w:multiLevelType w:val="hybridMultilevel"/>
    <w:tmpl w:val="472234DE"/>
    <w:lvl w:ilvl="0" w:tplc="72E4F29A">
      <w:start w:val="1"/>
      <w:numFmt w:val="decimal"/>
      <w:lvlText w:val="%1."/>
      <w:lvlJc w:val="left"/>
      <w:pPr>
        <w:ind w:left="820" w:hanging="360"/>
        <w:jc w:val="left"/>
      </w:pPr>
      <w:rPr>
        <w:rFonts w:ascii="Calibri" w:eastAsia="Calibri" w:hAnsi="Calibri" w:cs="Calibri" w:hint="default"/>
        <w:w w:val="100"/>
        <w:sz w:val="22"/>
        <w:szCs w:val="22"/>
        <w:lang w:val="en-US" w:eastAsia="en-US" w:bidi="ar-SA"/>
      </w:rPr>
    </w:lvl>
    <w:lvl w:ilvl="1" w:tplc="88C681DA">
      <w:numFmt w:val="bullet"/>
      <w:lvlText w:val="•"/>
      <w:lvlJc w:val="left"/>
      <w:pPr>
        <w:ind w:left="1698" w:hanging="360"/>
      </w:pPr>
      <w:rPr>
        <w:rFonts w:hint="default"/>
        <w:lang w:val="en-US" w:eastAsia="en-US" w:bidi="ar-SA"/>
      </w:rPr>
    </w:lvl>
    <w:lvl w:ilvl="2" w:tplc="F3163778">
      <w:numFmt w:val="bullet"/>
      <w:lvlText w:val="•"/>
      <w:lvlJc w:val="left"/>
      <w:pPr>
        <w:ind w:left="2576" w:hanging="360"/>
      </w:pPr>
      <w:rPr>
        <w:rFonts w:hint="default"/>
        <w:lang w:val="en-US" w:eastAsia="en-US" w:bidi="ar-SA"/>
      </w:rPr>
    </w:lvl>
    <w:lvl w:ilvl="3" w:tplc="4F90C796">
      <w:numFmt w:val="bullet"/>
      <w:lvlText w:val="•"/>
      <w:lvlJc w:val="left"/>
      <w:pPr>
        <w:ind w:left="3454" w:hanging="360"/>
      </w:pPr>
      <w:rPr>
        <w:rFonts w:hint="default"/>
        <w:lang w:val="en-US" w:eastAsia="en-US" w:bidi="ar-SA"/>
      </w:rPr>
    </w:lvl>
    <w:lvl w:ilvl="4" w:tplc="616849EE">
      <w:numFmt w:val="bullet"/>
      <w:lvlText w:val="•"/>
      <w:lvlJc w:val="left"/>
      <w:pPr>
        <w:ind w:left="4332" w:hanging="360"/>
      </w:pPr>
      <w:rPr>
        <w:rFonts w:hint="default"/>
        <w:lang w:val="en-US" w:eastAsia="en-US" w:bidi="ar-SA"/>
      </w:rPr>
    </w:lvl>
    <w:lvl w:ilvl="5" w:tplc="C3CE70B6">
      <w:numFmt w:val="bullet"/>
      <w:lvlText w:val="•"/>
      <w:lvlJc w:val="left"/>
      <w:pPr>
        <w:ind w:left="5210" w:hanging="360"/>
      </w:pPr>
      <w:rPr>
        <w:rFonts w:hint="default"/>
        <w:lang w:val="en-US" w:eastAsia="en-US" w:bidi="ar-SA"/>
      </w:rPr>
    </w:lvl>
    <w:lvl w:ilvl="6" w:tplc="74AC85A8">
      <w:numFmt w:val="bullet"/>
      <w:lvlText w:val="•"/>
      <w:lvlJc w:val="left"/>
      <w:pPr>
        <w:ind w:left="6088" w:hanging="360"/>
      </w:pPr>
      <w:rPr>
        <w:rFonts w:hint="default"/>
        <w:lang w:val="en-US" w:eastAsia="en-US" w:bidi="ar-SA"/>
      </w:rPr>
    </w:lvl>
    <w:lvl w:ilvl="7" w:tplc="10DAE70A">
      <w:numFmt w:val="bullet"/>
      <w:lvlText w:val="•"/>
      <w:lvlJc w:val="left"/>
      <w:pPr>
        <w:ind w:left="6966" w:hanging="360"/>
      </w:pPr>
      <w:rPr>
        <w:rFonts w:hint="default"/>
        <w:lang w:val="en-US" w:eastAsia="en-US" w:bidi="ar-SA"/>
      </w:rPr>
    </w:lvl>
    <w:lvl w:ilvl="8" w:tplc="2A2AEB98">
      <w:numFmt w:val="bullet"/>
      <w:lvlText w:val="•"/>
      <w:lvlJc w:val="left"/>
      <w:pPr>
        <w:ind w:left="7844" w:hanging="360"/>
      </w:pPr>
      <w:rPr>
        <w:rFonts w:hint="default"/>
        <w:lang w:val="en-US" w:eastAsia="en-US" w:bidi="ar-SA"/>
      </w:rPr>
    </w:lvl>
  </w:abstractNum>
  <w:abstractNum w:abstractNumId="3" w15:restartNumberingAfterBreak="0">
    <w:nsid w:val="3B2F4628"/>
    <w:multiLevelType w:val="hybridMultilevel"/>
    <w:tmpl w:val="42E021DC"/>
    <w:lvl w:ilvl="0" w:tplc="3AE01EAC">
      <w:start w:val="1"/>
      <w:numFmt w:val="decimal"/>
      <w:lvlText w:val="%1."/>
      <w:lvlJc w:val="left"/>
      <w:pPr>
        <w:ind w:left="820" w:hanging="360"/>
        <w:jc w:val="left"/>
      </w:pPr>
      <w:rPr>
        <w:rFonts w:ascii="Calibri" w:eastAsia="Calibri" w:hAnsi="Calibri" w:cs="Calibri" w:hint="default"/>
        <w:w w:val="100"/>
        <w:sz w:val="22"/>
        <w:szCs w:val="22"/>
        <w:lang w:val="en-US" w:eastAsia="en-US" w:bidi="ar-SA"/>
      </w:rPr>
    </w:lvl>
    <w:lvl w:ilvl="1" w:tplc="269CAD0A">
      <w:numFmt w:val="bullet"/>
      <w:lvlText w:val="•"/>
      <w:lvlJc w:val="left"/>
      <w:pPr>
        <w:ind w:left="1698" w:hanging="360"/>
      </w:pPr>
      <w:rPr>
        <w:rFonts w:hint="default"/>
        <w:lang w:val="en-US" w:eastAsia="en-US" w:bidi="ar-SA"/>
      </w:rPr>
    </w:lvl>
    <w:lvl w:ilvl="2" w:tplc="F7E6DED2">
      <w:numFmt w:val="bullet"/>
      <w:lvlText w:val="•"/>
      <w:lvlJc w:val="left"/>
      <w:pPr>
        <w:ind w:left="2576" w:hanging="360"/>
      </w:pPr>
      <w:rPr>
        <w:rFonts w:hint="default"/>
        <w:lang w:val="en-US" w:eastAsia="en-US" w:bidi="ar-SA"/>
      </w:rPr>
    </w:lvl>
    <w:lvl w:ilvl="3" w:tplc="D750C060">
      <w:numFmt w:val="bullet"/>
      <w:lvlText w:val="•"/>
      <w:lvlJc w:val="left"/>
      <w:pPr>
        <w:ind w:left="3454" w:hanging="360"/>
      </w:pPr>
      <w:rPr>
        <w:rFonts w:hint="default"/>
        <w:lang w:val="en-US" w:eastAsia="en-US" w:bidi="ar-SA"/>
      </w:rPr>
    </w:lvl>
    <w:lvl w:ilvl="4" w:tplc="9772908E">
      <w:numFmt w:val="bullet"/>
      <w:lvlText w:val="•"/>
      <w:lvlJc w:val="left"/>
      <w:pPr>
        <w:ind w:left="4332" w:hanging="360"/>
      </w:pPr>
      <w:rPr>
        <w:rFonts w:hint="default"/>
        <w:lang w:val="en-US" w:eastAsia="en-US" w:bidi="ar-SA"/>
      </w:rPr>
    </w:lvl>
    <w:lvl w:ilvl="5" w:tplc="275C407A">
      <w:numFmt w:val="bullet"/>
      <w:lvlText w:val="•"/>
      <w:lvlJc w:val="left"/>
      <w:pPr>
        <w:ind w:left="5210" w:hanging="360"/>
      </w:pPr>
      <w:rPr>
        <w:rFonts w:hint="default"/>
        <w:lang w:val="en-US" w:eastAsia="en-US" w:bidi="ar-SA"/>
      </w:rPr>
    </w:lvl>
    <w:lvl w:ilvl="6" w:tplc="0310D15C">
      <w:numFmt w:val="bullet"/>
      <w:lvlText w:val="•"/>
      <w:lvlJc w:val="left"/>
      <w:pPr>
        <w:ind w:left="6088" w:hanging="360"/>
      </w:pPr>
      <w:rPr>
        <w:rFonts w:hint="default"/>
        <w:lang w:val="en-US" w:eastAsia="en-US" w:bidi="ar-SA"/>
      </w:rPr>
    </w:lvl>
    <w:lvl w:ilvl="7" w:tplc="2C6E022E">
      <w:numFmt w:val="bullet"/>
      <w:lvlText w:val="•"/>
      <w:lvlJc w:val="left"/>
      <w:pPr>
        <w:ind w:left="6966" w:hanging="360"/>
      </w:pPr>
      <w:rPr>
        <w:rFonts w:hint="default"/>
        <w:lang w:val="en-US" w:eastAsia="en-US" w:bidi="ar-SA"/>
      </w:rPr>
    </w:lvl>
    <w:lvl w:ilvl="8" w:tplc="F178527E">
      <w:numFmt w:val="bullet"/>
      <w:lvlText w:val="•"/>
      <w:lvlJc w:val="left"/>
      <w:pPr>
        <w:ind w:left="7844" w:hanging="360"/>
      </w:pPr>
      <w:rPr>
        <w:rFonts w:hint="default"/>
        <w:lang w:val="en-US" w:eastAsia="en-US" w:bidi="ar-SA"/>
      </w:rPr>
    </w:lvl>
  </w:abstractNum>
  <w:abstractNum w:abstractNumId="4" w15:restartNumberingAfterBreak="0">
    <w:nsid w:val="43E974AB"/>
    <w:multiLevelType w:val="hybridMultilevel"/>
    <w:tmpl w:val="088073D4"/>
    <w:lvl w:ilvl="0" w:tplc="1ED2D222">
      <w:start w:val="1"/>
      <w:numFmt w:val="decimal"/>
      <w:lvlText w:val="%1."/>
      <w:lvlJc w:val="left"/>
      <w:pPr>
        <w:ind w:left="820" w:hanging="360"/>
        <w:jc w:val="left"/>
      </w:pPr>
      <w:rPr>
        <w:rFonts w:ascii="Calibri" w:eastAsia="Calibri" w:hAnsi="Calibri" w:cs="Calibri" w:hint="default"/>
        <w:w w:val="100"/>
        <w:sz w:val="22"/>
        <w:szCs w:val="22"/>
        <w:lang w:val="en-US" w:eastAsia="en-US" w:bidi="ar-SA"/>
      </w:rPr>
    </w:lvl>
    <w:lvl w:ilvl="1" w:tplc="19FC2DF2">
      <w:numFmt w:val="bullet"/>
      <w:lvlText w:val="•"/>
      <w:lvlJc w:val="left"/>
      <w:pPr>
        <w:ind w:left="1698" w:hanging="360"/>
      </w:pPr>
      <w:rPr>
        <w:rFonts w:hint="default"/>
        <w:lang w:val="en-US" w:eastAsia="en-US" w:bidi="ar-SA"/>
      </w:rPr>
    </w:lvl>
    <w:lvl w:ilvl="2" w:tplc="0EF67096">
      <w:numFmt w:val="bullet"/>
      <w:lvlText w:val="•"/>
      <w:lvlJc w:val="left"/>
      <w:pPr>
        <w:ind w:left="2576" w:hanging="360"/>
      </w:pPr>
      <w:rPr>
        <w:rFonts w:hint="default"/>
        <w:lang w:val="en-US" w:eastAsia="en-US" w:bidi="ar-SA"/>
      </w:rPr>
    </w:lvl>
    <w:lvl w:ilvl="3" w:tplc="B3229092">
      <w:numFmt w:val="bullet"/>
      <w:lvlText w:val="•"/>
      <w:lvlJc w:val="left"/>
      <w:pPr>
        <w:ind w:left="3454" w:hanging="360"/>
      </w:pPr>
      <w:rPr>
        <w:rFonts w:hint="default"/>
        <w:lang w:val="en-US" w:eastAsia="en-US" w:bidi="ar-SA"/>
      </w:rPr>
    </w:lvl>
    <w:lvl w:ilvl="4" w:tplc="DB8C040E">
      <w:numFmt w:val="bullet"/>
      <w:lvlText w:val="•"/>
      <w:lvlJc w:val="left"/>
      <w:pPr>
        <w:ind w:left="4332" w:hanging="360"/>
      </w:pPr>
      <w:rPr>
        <w:rFonts w:hint="default"/>
        <w:lang w:val="en-US" w:eastAsia="en-US" w:bidi="ar-SA"/>
      </w:rPr>
    </w:lvl>
    <w:lvl w:ilvl="5" w:tplc="0660F332">
      <w:numFmt w:val="bullet"/>
      <w:lvlText w:val="•"/>
      <w:lvlJc w:val="left"/>
      <w:pPr>
        <w:ind w:left="5210" w:hanging="360"/>
      </w:pPr>
      <w:rPr>
        <w:rFonts w:hint="default"/>
        <w:lang w:val="en-US" w:eastAsia="en-US" w:bidi="ar-SA"/>
      </w:rPr>
    </w:lvl>
    <w:lvl w:ilvl="6" w:tplc="85FED68A">
      <w:numFmt w:val="bullet"/>
      <w:lvlText w:val="•"/>
      <w:lvlJc w:val="left"/>
      <w:pPr>
        <w:ind w:left="6088" w:hanging="360"/>
      </w:pPr>
      <w:rPr>
        <w:rFonts w:hint="default"/>
        <w:lang w:val="en-US" w:eastAsia="en-US" w:bidi="ar-SA"/>
      </w:rPr>
    </w:lvl>
    <w:lvl w:ilvl="7" w:tplc="1FF698A0">
      <w:numFmt w:val="bullet"/>
      <w:lvlText w:val="•"/>
      <w:lvlJc w:val="left"/>
      <w:pPr>
        <w:ind w:left="6966" w:hanging="360"/>
      </w:pPr>
      <w:rPr>
        <w:rFonts w:hint="default"/>
        <w:lang w:val="en-US" w:eastAsia="en-US" w:bidi="ar-SA"/>
      </w:rPr>
    </w:lvl>
    <w:lvl w:ilvl="8" w:tplc="B94E9328">
      <w:numFmt w:val="bullet"/>
      <w:lvlText w:val="•"/>
      <w:lvlJc w:val="left"/>
      <w:pPr>
        <w:ind w:left="7844" w:hanging="360"/>
      </w:pPr>
      <w:rPr>
        <w:rFonts w:hint="default"/>
        <w:lang w:val="en-US" w:eastAsia="en-US" w:bidi="ar-SA"/>
      </w:rPr>
    </w:lvl>
  </w:abstractNum>
  <w:abstractNum w:abstractNumId="5" w15:restartNumberingAfterBreak="0">
    <w:nsid w:val="538968B6"/>
    <w:multiLevelType w:val="hybridMultilevel"/>
    <w:tmpl w:val="B422EB5C"/>
    <w:lvl w:ilvl="0" w:tplc="CDA00654">
      <w:start w:val="1"/>
      <w:numFmt w:val="decimal"/>
      <w:lvlText w:val="%1."/>
      <w:lvlJc w:val="left"/>
      <w:pPr>
        <w:ind w:left="820" w:hanging="360"/>
        <w:jc w:val="left"/>
      </w:pPr>
      <w:rPr>
        <w:rFonts w:ascii="Calibri" w:eastAsia="Calibri" w:hAnsi="Calibri" w:cs="Calibri" w:hint="default"/>
        <w:w w:val="100"/>
        <w:sz w:val="22"/>
        <w:szCs w:val="22"/>
        <w:lang w:val="en-US" w:eastAsia="en-US" w:bidi="ar-SA"/>
      </w:rPr>
    </w:lvl>
    <w:lvl w:ilvl="1" w:tplc="48684E28">
      <w:numFmt w:val="bullet"/>
      <w:lvlText w:val="•"/>
      <w:lvlJc w:val="left"/>
      <w:pPr>
        <w:ind w:left="1698" w:hanging="360"/>
      </w:pPr>
      <w:rPr>
        <w:rFonts w:hint="default"/>
        <w:lang w:val="en-US" w:eastAsia="en-US" w:bidi="ar-SA"/>
      </w:rPr>
    </w:lvl>
    <w:lvl w:ilvl="2" w:tplc="AED21EE8">
      <w:numFmt w:val="bullet"/>
      <w:lvlText w:val="•"/>
      <w:lvlJc w:val="left"/>
      <w:pPr>
        <w:ind w:left="2576" w:hanging="360"/>
      </w:pPr>
      <w:rPr>
        <w:rFonts w:hint="default"/>
        <w:lang w:val="en-US" w:eastAsia="en-US" w:bidi="ar-SA"/>
      </w:rPr>
    </w:lvl>
    <w:lvl w:ilvl="3" w:tplc="05AE4F8A">
      <w:numFmt w:val="bullet"/>
      <w:lvlText w:val="•"/>
      <w:lvlJc w:val="left"/>
      <w:pPr>
        <w:ind w:left="3454" w:hanging="360"/>
      </w:pPr>
      <w:rPr>
        <w:rFonts w:hint="default"/>
        <w:lang w:val="en-US" w:eastAsia="en-US" w:bidi="ar-SA"/>
      </w:rPr>
    </w:lvl>
    <w:lvl w:ilvl="4" w:tplc="F82EAD9E">
      <w:numFmt w:val="bullet"/>
      <w:lvlText w:val="•"/>
      <w:lvlJc w:val="left"/>
      <w:pPr>
        <w:ind w:left="4332" w:hanging="360"/>
      </w:pPr>
      <w:rPr>
        <w:rFonts w:hint="default"/>
        <w:lang w:val="en-US" w:eastAsia="en-US" w:bidi="ar-SA"/>
      </w:rPr>
    </w:lvl>
    <w:lvl w:ilvl="5" w:tplc="3480819E">
      <w:numFmt w:val="bullet"/>
      <w:lvlText w:val="•"/>
      <w:lvlJc w:val="left"/>
      <w:pPr>
        <w:ind w:left="5210" w:hanging="360"/>
      </w:pPr>
      <w:rPr>
        <w:rFonts w:hint="default"/>
        <w:lang w:val="en-US" w:eastAsia="en-US" w:bidi="ar-SA"/>
      </w:rPr>
    </w:lvl>
    <w:lvl w:ilvl="6" w:tplc="23A02FA8">
      <w:numFmt w:val="bullet"/>
      <w:lvlText w:val="•"/>
      <w:lvlJc w:val="left"/>
      <w:pPr>
        <w:ind w:left="6088" w:hanging="360"/>
      </w:pPr>
      <w:rPr>
        <w:rFonts w:hint="default"/>
        <w:lang w:val="en-US" w:eastAsia="en-US" w:bidi="ar-SA"/>
      </w:rPr>
    </w:lvl>
    <w:lvl w:ilvl="7" w:tplc="A0B27BCC">
      <w:numFmt w:val="bullet"/>
      <w:lvlText w:val="•"/>
      <w:lvlJc w:val="left"/>
      <w:pPr>
        <w:ind w:left="6966" w:hanging="360"/>
      </w:pPr>
      <w:rPr>
        <w:rFonts w:hint="default"/>
        <w:lang w:val="en-US" w:eastAsia="en-US" w:bidi="ar-SA"/>
      </w:rPr>
    </w:lvl>
    <w:lvl w:ilvl="8" w:tplc="E3F6F78C">
      <w:numFmt w:val="bullet"/>
      <w:lvlText w:val="•"/>
      <w:lvlJc w:val="left"/>
      <w:pPr>
        <w:ind w:left="7844" w:hanging="360"/>
      </w:pPr>
      <w:rPr>
        <w:rFonts w:hint="default"/>
        <w:lang w:val="en-US" w:eastAsia="en-US" w:bidi="ar-SA"/>
      </w:rPr>
    </w:lvl>
  </w:abstractNum>
  <w:abstractNum w:abstractNumId="6" w15:restartNumberingAfterBreak="0">
    <w:nsid w:val="67557EDD"/>
    <w:multiLevelType w:val="hybridMultilevel"/>
    <w:tmpl w:val="78A4A87A"/>
    <w:lvl w:ilvl="0" w:tplc="F258D3AC">
      <w:start w:val="1"/>
      <w:numFmt w:val="decimal"/>
      <w:lvlText w:val="%1."/>
      <w:lvlJc w:val="left"/>
      <w:pPr>
        <w:ind w:left="820" w:hanging="360"/>
        <w:jc w:val="left"/>
      </w:pPr>
      <w:rPr>
        <w:rFonts w:ascii="Calibri" w:eastAsia="Calibri" w:hAnsi="Calibri" w:cs="Calibri" w:hint="default"/>
        <w:w w:val="100"/>
        <w:sz w:val="22"/>
        <w:szCs w:val="22"/>
        <w:lang w:val="en-US" w:eastAsia="en-US" w:bidi="ar-SA"/>
      </w:rPr>
    </w:lvl>
    <w:lvl w:ilvl="1" w:tplc="E6F25168">
      <w:numFmt w:val="bullet"/>
      <w:lvlText w:val="•"/>
      <w:lvlJc w:val="left"/>
      <w:pPr>
        <w:ind w:left="1698" w:hanging="360"/>
      </w:pPr>
      <w:rPr>
        <w:rFonts w:hint="default"/>
        <w:lang w:val="en-US" w:eastAsia="en-US" w:bidi="ar-SA"/>
      </w:rPr>
    </w:lvl>
    <w:lvl w:ilvl="2" w:tplc="936C154C">
      <w:numFmt w:val="bullet"/>
      <w:lvlText w:val="•"/>
      <w:lvlJc w:val="left"/>
      <w:pPr>
        <w:ind w:left="2576" w:hanging="360"/>
      </w:pPr>
      <w:rPr>
        <w:rFonts w:hint="default"/>
        <w:lang w:val="en-US" w:eastAsia="en-US" w:bidi="ar-SA"/>
      </w:rPr>
    </w:lvl>
    <w:lvl w:ilvl="3" w:tplc="80A83710">
      <w:numFmt w:val="bullet"/>
      <w:lvlText w:val="•"/>
      <w:lvlJc w:val="left"/>
      <w:pPr>
        <w:ind w:left="3454" w:hanging="360"/>
      </w:pPr>
      <w:rPr>
        <w:rFonts w:hint="default"/>
        <w:lang w:val="en-US" w:eastAsia="en-US" w:bidi="ar-SA"/>
      </w:rPr>
    </w:lvl>
    <w:lvl w:ilvl="4" w:tplc="EE44356C">
      <w:numFmt w:val="bullet"/>
      <w:lvlText w:val="•"/>
      <w:lvlJc w:val="left"/>
      <w:pPr>
        <w:ind w:left="4332" w:hanging="360"/>
      </w:pPr>
      <w:rPr>
        <w:rFonts w:hint="default"/>
        <w:lang w:val="en-US" w:eastAsia="en-US" w:bidi="ar-SA"/>
      </w:rPr>
    </w:lvl>
    <w:lvl w:ilvl="5" w:tplc="BAB89976">
      <w:numFmt w:val="bullet"/>
      <w:lvlText w:val="•"/>
      <w:lvlJc w:val="left"/>
      <w:pPr>
        <w:ind w:left="5210" w:hanging="360"/>
      </w:pPr>
      <w:rPr>
        <w:rFonts w:hint="default"/>
        <w:lang w:val="en-US" w:eastAsia="en-US" w:bidi="ar-SA"/>
      </w:rPr>
    </w:lvl>
    <w:lvl w:ilvl="6" w:tplc="F3885862">
      <w:numFmt w:val="bullet"/>
      <w:lvlText w:val="•"/>
      <w:lvlJc w:val="left"/>
      <w:pPr>
        <w:ind w:left="6088" w:hanging="360"/>
      </w:pPr>
      <w:rPr>
        <w:rFonts w:hint="default"/>
        <w:lang w:val="en-US" w:eastAsia="en-US" w:bidi="ar-SA"/>
      </w:rPr>
    </w:lvl>
    <w:lvl w:ilvl="7" w:tplc="0E58BE8E">
      <w:numFmt w:val="bullet"/>
      <w:lvlText w:val="•"/>
      <w:lvlJc w:val="left"/>
      <w:pPr>
        <w:ind w:left="6966" w:hanging="360"/>
      </w:pPr>
      <w:rPr>
        <w:rFonts w:hint="default"/>
        <w:lang w:val="en-US" w:eastAsia="en-US" w:bidi="ar-SA"/>
      </w:rPr>
    </w:lvl>
    <w:lvl w:ilvl="8" w:tplc="D5CC8302">
      <w:numFmt w:val="bullet"/>
      <w:lvlText w:val="•"/>
      <w:lvlJc w:val="left"/>
      <w:pPr>
        <w:ind w:left="7844" w:hanging="360"/>
      </w:pPr>
      <w:rPr>
        <w:rFonts w:hint="default"/>
        <w:lang w:val="en-US" w:eastAsia="en-US" w:bidi="ar-SA"/>
      </w:rPr>
    </w:lvl>
  </w:abstractNum>
  <w:abstractNum w:abstractNumId="7" w15:restartNumberingAfterBreak="0">
    <w:nsid w:val="6C605C71"/>
    <w:multiLevelType w:val="hybridMultilevel"/>
    <w:tmpl w:val="4D58AE56"/>
    <w:lvl w:ilvl="0" w:tplc="8D044DC0">
      <w:start w:val="1"/>
      <w:numFmt w:val="decimal"/>
      <w:lvlText w:val="%1)"/>
      <w:lvlJc w:val="left"/>
      <w:pPr>
        <w:ind w:left="820" w:hanging="360"/>
        <w:jc w:val="left"/>
      </w:pPr>
      <w:rPr>
        <w:rFonts w:ascii="Calibri" w:eastAsia="Calibri" w:hAnsi="Calibri" w:cs="Calibri" w:hint="default"/>
        <w:w w:val="100"/>
        <w:sz w:val="22"/>
        <w:szCs w:val="22"/>
        <w:lang w:val="en-US" w:eastAsia="en-US" w:bidi="ar-SA"/>
      </w:rPr>
    </w:lvl>
    <w:lvl w:ilvl="1" w:tplc="322ACF42">
      <w:numFmt w:val="bullet"/>
      <w:lvlText w:val="•"/>
      <w:lvlJc w:val="left"/>
      <w:pPr>
        <w:ind w:left="1698" w:hanging="360"/>
      </w:pPr>
      <w:rPr>
        <w:rFonts w:hint="default"/>
        <w:lang w:val="en-US" w:eastAsia="en-US" w:bidi="ar-SA"/>
      </w:rPr>
    </w:lvl>
    <w:lvl w:ilvl="2" w:tplc="CF08DE70">
      <w:numFmt w:val="bullet"/>
      <w:lvlText w:val="•"/>
      <w:lvlJc w:val="left"/>
      <w:pPr>
        <w:ind w:left="2576" w:hanging="360"/>
      </w:pPr>
      <w:rPr>
        <w:rFonts w:hint="default"/>
        <w:lang w:val="en-US" w:eastAsia="en-US" w:bidi="ar-SA"/>
      </w:rPr>
    </w:lvl>
    <w:lvl w:ilvl="3" w:tplc="FDF416D6">
      <w:numFmt w:val="bullet"/>
      <w:lvlText w:val="•"/>
      <w:lvlJc w:val="left"/>
      <w:pPr>
        <w:ind w:left="3454" w:hanging="360"/>
      </w:pPr>
      <w:rPr>
        <w:rFonts w:hint="default"/>
        <w:lang w:val="en-US" w:eastAsia="en-US" w:bidi="ar-SA"/>
      </w:rPr>
    </w:lvl>
    <w:lvl w:ilvl="4" w:tplc="6CEC1C8A">
      <w:numFmt w:val="bullet"/>
      <w:lvlText w:val="•"/>
      <w:lvlJc w:val="left"/>
      <w:pPr>
        <w:ind w:left="4332" w:hanging="360"/>
      </w:pPr>
      <w:rPr>
        <w:rFonts w:hint="default"/>
        <w:lang w:val="en-US" w:eastAsia="en-US" w:bidi="ar-SA"/>
      </w:rPr>
    </w:lvl>
    <w:lvl w:ilvl="5" w:tplc="336E68F0">
      <w:numFmt w:val="bullet"/>
      <w:lvlText w:val="•"/>
      <w:lvlJc w:val="left"/>
      <w:pPr>
        <w:ind w:left="5210" w:hanging="360"/>
      </w:pPr>
      <w:rPr>
        <w:rFonts w:hint="default"/>
        <w:lang w:val="en-US" w:eastAsia="en-US" w:bidi="ar-SA"/>
      </w:rPr>
    </w:lvl>
    <w:lvl w:ilvl="6" w:tplc="2938C60C">
      <w:numFmt w:val="bullet"/>
      <w:lvlText w:val="•"/>
      <w:lvlJc w:val="left"/>
      <w:pPr>
        <w:ind w:left="6088" w:hanging="360"/>
      </w:pPr>
      <w:rPr>
        <w:rFonts w:hint="default"/>
        <w:lang w:val="en-US" w:eastAsia="en-US" w:bidi="ar-SA"/>
      </w:rPr>
    </w:lvl>
    <w:lvl w:ilvl="7" w:tplc="306CFA1A">
      <w:numFmt w:val="bullet"/>
      <w:lvlText w:val="•"/>
      <w:lvlJc w:val="left"/>
      <w:pPr>
        <w:ind w:left="6966" w:hanging="360"/>
      </w:pPr>
      <w:rPr>
        <w:rFonts w:hint="default"/>
        <w:lang w:val="en-US" w:eastAsia="en-US" w:bidi="ar-SA"/>
      </w:rPr>
    </w:lvl>
    <w:lvl w:ilvl="8" w:tplc="5234FFE2">
      <w:numFmt w:val="bullet"/>
      <w:lvlText w:val="•"/>
      <w:lvlJc w:val="left"/>
      <w:pPr>
        <w:ind w:left="7844" w:hanging="360"/>
      </w:pPr>
      <w:rPr>
        <w:rFonts w:hint="default"/>
        <w:lang w:val="en-US" w:eastAsia="en-US" w:bidi="ar-SA"/>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2s7A0MDYAUsbGFko6SsGpxcWZ+XkgBUa1ADIsxZYsAAAA"/>
  </w:docVars>
  <w:rsids>
    <w:rsidRoot w:val="00D26A9E"/>
    <w:rsid w:val="000B3DD1"/>
    <w:rsid w:val="002C29D4"/>
    <w:rsid w:val="003234A8"/>
    <w:rsid w:val="0044636F"/>
    <w:rsid w:val="005308EC"/>
    <w:rsid w:val="00776D9D"/>
    <w:rsid w:val="009A7357"/>
    <w:rsid w:val="009E7081"/>
    <w:rsid w:val="00BA4A6A"/>
    <w:rsid w:val="00C17518"/>
    <w:rsid w:val="00D024A2"/>
    <w:rsid w:val="00D04623"/>
    <w:rsid w:val="00D13D6B"/>
    <w:rsid w:val="00D26A9E"/>
    <w:rsid w:val="00E0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73DF1"/>
  <w15:docId w15:val="{2519B03B-A493-4F9C-B912-3A0836B3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08EC"/>
    <w:pPr>
      <w:tabs>
        <w:tab w:val="center" w:pos="4680"/>
        <w:tab w:val="right" w:pos="9360"/>
      </w:tabs>
    </w:pPr>
  </w:style>
  <w:style w:type="character" w:customStyle="1" w:styleId="HeaderChar">
    <w:name w:val="Header Char"/>
    <w:basedOn w:val="DefaultParagraphFont"/>
    <w:link w:val="Header"/>
    <w:uiPriority w:val="99"/>
    <w:rsid w:val="005308EC"/>
    <w:rPr>
      <w:rFonts w:ascii="Calibri" w:eastAsia="Calibri" w:hAnsi="Calibri" w:cs="Calibri"/>
    </w:rPr>
  </w:style>
  <w:style w:type="paragraph" w:styleId="Footer">
    <w:name w:val="footer"/>
    <w:basedOn w:val="Normal"/>
    <w:link w:val="FooterChar"/>
    <w:uiPriority w:val="99"/>
    <w:unhideWhenUsed/>
    <w:rsid w:val="005308EC"/>
    <w:pPr>
      <w:tabs>
        <w:tab w:val="center" w:pos="4680"/>
        <w:tab w:val="right" w:pos="9360"/>
      </w:tabs>
    </w:pPr>
  </w:style>
  <w:style w:type="character" w:customStyle="1" w:styleId="FooterChar">
    <w:name w:val="Footer Char"/>
    <w:basedOn w:val="DefaultParagraphFont"/>
    <w:link w:val="Footer"/>
    <w:uiPriority w:val="99"/>
    <w:rsid w:val="005308E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Branden Dross</cp:lastModifiedBy>
  <cp:revision>2</cp:revision>
  <dcterms:created xsi:type="dcterms:W3CDTF">2022-03-10T15:00:00Z</dcterms:created>
  <dcterms:modified xsi:type="dcterms:W3CDTF">2022-03-10T15:00:00Z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Microsoft® Word 2013</vt:lpwstr>
  </property>
  <property fmtid="{D5CDD505-2E9C-101B-9397-08002B2CF9AE}" pid="4" name="LastSaved">
    <vt:filetime>2020-10-28T00:00:00Z</vt:filetime>
  </property>
</Properties>
</file>