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91D9" w14:textId="77777777" w:rsidR="008C04A5" w:rsidRPr="00550CCA" w:rsidRDefault="008C04A5" w:rsidP="008C04A5">
      <w:pPr>
        <w:spacing w:after="0"/>
        <w:jc w:val="center"/>
        <w:rPr>
          <w:b/>
          <w:bCs/>
        </w:rPr>
      </w:pPr>
      <w:bookmarkStart w:id="0" w:name="_Hlk82779804"/>
      <w:r w:rsidRPr="00550CCA">
        <w:rPr>
          <w:b/>
          <w:bCs/>
        </w:rPr>
        <w:t>Planning Commission Meeting Minutes</w:t>
      </w:r>
    </w:p>
    <w:p w14:paraId="1CFD7C8D" w14:textId="439FF1C8" w:rsidR="00520F13" w:rsidRDefault="00520F13" w:rsidP="00520F13">
      <w:pPr>
        <w:spacing w:after="0"/>
        <w:jc w:val="center"/>
        <w:rPr>
          <w:b/>
          <w:bCs/>
        </w:rPr>
      </w:pPr>
      <w:r>
        <w:rPr>
          <w:b/>
          <w:bCs/>
        </w:rPr>
        <w:t>March 22, 2022</w:t>
      </w:r>
    </w:p>
    <w:p w14:paraId="69FA39ED" w14:textId="3F3C1BCD" w:rsidR="008C04A5" w:rsidRDefault="008C04A5" w:rsidP="008C04A5">
      <w:pPr>
        <w:spacing w:after="0"/>
        <w:jc w:val="both"/>
        <w:rPr>
          <w:rFonts w:cstheme="minorHAnsi"/>
        </w:rPr>
      </w:pPr>
    </w:p>
    <w:p w14:paraId="00036BF5" w14:textId="77777777" w:rsidR="004C3711" w:rsidRPr="00550CCA" w:rsidRDefault="004C3711" w:rsidP="008C04A5">
      <w:pPr>
        <w:spacing w:after="0"/>
        <w:jc w:val="both"/>
        <w:rPr>
          <w:rFonts w:cstheme="minorHAnsi"/>
        </w:rPr>
      </w:pPr>
    </w:p>
    <w:p w14:paraId="3F8D2E37" w14:textId="7BA243A8" w:rsidR="008C04A5" w:rsidRDefault="008C04A5" w:rsidP="008C04A5">
      <w:pPr>
        <w:spacing w:after="0"/>
        <w:jc w:val="both"/>
        <w:rPr>
          <w:rFonts w:cstheme="minorHAnsi"/>
        </w:rPr>
      </w:pPr>
      <w:r w:rsidRPr="00550CCA">
        <w:rPr>
          <w:rFonts w:cstheme="minorHAnsi"/>
        </w:rPr>
        <w:t xml:space="preserve">The Board of Planning Commissioners of the City of Herington, Kansas met at City Hall at </w:t>
      </w:r>
      <w:r w:rsidR="00520F13">
        <w:rPr>
          <w:rFonts w:cstheme="minorHAnsi"/>
        </w:rPr>
        <w:t>12:00</w:t>
      </w:r>
      <w:r w:rsidRPr="00550CCA">
        <w:rPr>
          <w:rFonts w:cstheme="minorHAnsi"/>
        </w:rPr>
        <w:t xml:space="preserve"> p.m. on the above date – the following being present:</w:t>
      </w:r>
      <w:bookmarkStart w:id="1" w:name="_Hlk18053334"/>
      <w:r w:rsidRPr="00550CCA">
        <w:rPr>
          <w:rFonts w:cstheme="minorHAnsi"/>
        </w:rPr>
        <w:t xml:space="preserve"> </w:t>
      </w:r>
      <w:bookmarkEnd w:id="1"/>
      <w:r w:rsidR="00520F13">
        <w:rPr>
          <w:rFonts w:cstheme="minorHAnsi"/>
        </w:rPr>
        <w:t>Karen Soliz, Cynthia Naylor, Gwen Owens-Wilson, Richard Idleman, Vance Donahue, Janet Wade and Marcus Hawkes</w:t>
      </w:r>
      <w:r w:rsidR="00276476">
        <w:rPr>
          <w:rFonts w:cstheme="minorHAnsi"/>
        </w:rPr>
        <w:t>.</w:t>
      </w:r>
      <w:r w:rsidR="001D4723">
        <w:rPr>
          <w:rFonts w:cstheme="minorHAnsi"/>
        </w:rPr>
        <w:t xml:space="preserve"> </w:t>
      </w:r>
      <w:r w:rsidR="00276476">
        <w:rPr>
          <w:rFonts w:cstheme="minorHAnsi"/>
        </w:rPr>
        <w:t>Also present were City Manager Branden Dross, City Clerk Megan Lawrenz</w:t>
      </w:r>
      <w:r w:rsidR="00842924">
        <w:rPr>
          <w:rFonts w:cstheme="minorHAnsi"/>
        </w:rPr>
        <w:t>,</w:t>
      </w:r>
      <w:r w:rsidR="007F1D99">
        <w:rPr>
          <w:rFonts w:cstheme="minorHAnsi"/>
        </w:rPr>
        <w:t xml:space="preserve"> </w:t>
      </w:r>
      <w:r w:rsidR="00BC74AE">
        <w:rPr>
          <w:rFonts w:cstheme="minorHAnsi"/>
        </w:rPr>
        <w:t>Crystal Par</w:t>
      </w:r>
      <w:r w:rsidR="00C25FB3">
        <w:rPr>
          <w:rFonts w:cstheme="minorHAnsi"/>
        </w:rPr>
        <w:t>ris</w:t>
      </w:r>
      <w:r w:rsidR="00BC74AE">
        <w:rPr>
          <w:rFonts w:cstheme="minorHAnsi"/>
        </w:rPr>
        <w:t xml:space="preserve">, </w:t>
      </w:r>
      <w:r w:rsidR="00520F13">
        <w:rPr>
          <w:rFonts w:cstheme="minorHAnsi"/>
        </w:rPr>
        <w:t>and Vance Donahue II</w:t>
      </w:r>
      <w:r w:rsidR="001B7D23">
        <w:rPr>
          <w:rFonts w:cstheme="minorHAnsi"/>
        </w:rPr>
        <w:t>.</w:t>
      </w:r>
    </w:p>
    <w:p w14:paraId="79254937" w14:textId="2676B5C6" w:rsidR="00D86105" w:rsidRDefault="00D86105" w:rsidP="008C04A5">
      <w:pPr>
        <w:spacing w:after="0"/>
        <w:jc w:val="both"/>
        <w:rPr>
          <w:rFonts w:cstheme="minorHAnsi"/>
        </w:rPr>
      </w:pPr>
    </w:p>
    <w:p w14:paraId="33282AE6" w14:textId="70138E4C" w:rsidR="00D86105" w:rsidRDefault="00D86105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Absent wa</w:t>
      </w:r>
      <w:r w:rsidR="00536C64">
        <w:rPr>
          <w:rFonts w:cstheme="minorHAnsi"/>
        </w:rPr>
        <w:t xml:space="preserve">s </w:t>
      </w:r>
      <w:r w:rsidR="00520F13">
        <w:rPr>
          <w:rFonts w:cstheme="minorHAnsi"/>
        </w:rPr>
        <w:t>Josh Lawrenz and DJ Neuberger</w:t>
      </w:r>
      <w:r>
        <w:rPr>
          <w:rFonts w:cstheme="minorHAnsi"/>
        </w:rPr>
        <w:t>.</w:t>
      </w:r>
    </w:p>
    <w:p w14:paraId="6E823611" w14:textId="77777777" w:rsidR="004C3711" w:rsidRDefault="004C3711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A980FE9" w14:textId="1961C5D6" w:rsidR="00842924" w:rsidRDefault="004C3711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The meeting opened with the Pledge of Allegiance</w:t>
      </w:r>
      <w:r w:rsidR="00520F13">
        <w:rPr>
          <w:rFonts w:cstheme="minorHAnsi"/>
        </w:rPr>
        <w:t xml:space="preserve"> and</w:t>
      </w:r>
      <w:r w:rsidR="00842924">
        <w:rPr>
          <w:rFonts w:cstheme="minorHAnsi"/>
        </w:rPr>
        <w:t xml:space="preserve"> </w:t>
      </w:r>
      <w:r w:rsidR="00536C64">
        <w:rPr>
          <w:rFonts w:cstheme="minorHAnsi"/>
        </w:rPr>
        <w:t>Chair Marcus Hawkes called the meeting to order</w:t>
      </w:r>
      <w:r w:rsidR="00842924">
        <w:rPr>
          <w:rFonts w:cstheme="minorHAnsi"/>
        </w:rPr>
        <w:t>.</w:t>
      </w:r>
    </w:p>
    <w:p w14:paraId="168AC3FC" w14:textId="77777777" w:rsidR="00520F13" w:rsidRDefault="00520F13" w:rsidP="00520F13">
      <w:pPr>
        <w:spacing w:after="0"/>
        <w:jc w:val="both"/>
        <w:rPr>
          <w:rFonts w:cstheme="minorHAnsi"/>
        </w:rPr>
      </w:pPr>
    </w:p>
    <w:p w14:paraId="02550F35" w14:textId="18E570A7" w:rsidR="00E744B9" w:rsidRDefault="00520F13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Janet Wade made a motion to approve the minutes from the February 22, </w:t>
      </w:r>
      <w:r w:rsidR="002334E1">
        <w:rPr>
          <w:rFonts w:cstheme="minorHAnsi"/>
        </w:rPr>
        <w:t>2022,</w:t>
      </w:r>
      <w:r>
        <w:rPr>
          <w:rFonts w:cstheme="minorHAnsi"/>
        </w:rPr>
        <w:t xml:space="preserve"> meeting, seconded by Karen Soliz. Motion carried 7-0.</w:t>
      </w:r>
    </w:p>
    <w:p w14:paraId="639B7A00" w14:textId="77777777" w:rsidR="00E744B9" w:rsidRDefault="00E744B9" w:rsidP="008C04A5">
      <w:pPr>
        <w:spacing w:after="0"/>
        <w:jc w:val="both"/>
        <w:rPr>
          <w:rFonts w:cstheme="minorHAnsi"/>
        </w:rPr>
      </w:pPr>
    </w:p>
    <w:p w14:paraId="6A2588C9" w14:textId="32ABD8DC" w:rsidR="00E744B9" w:rsidRDefault="00E744B9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>Public Forum – None.</w:t>
      </w:r>
    </w:p>
    <w:p w14:paraId="05AB4A70" w14:textId="77777777" w:rsidR="00520F13" w:rsidRDefault="00520F13" w:rsidP="00E744B9">
      <w:pPr>
        <w:spacing w:after="0"/>
        <w:jc w:val="both"/>
        <w:rPr>
          <w:rFonts w:cstheme="minorHAnsi"/>
        </w:rPr>
      </w:pPr>
    </w:p>
    <w:p w14:paraId="172DD9DB" w14:textId="77777777" w:rsidR="00520F13" w:rsidRDefault="00520F13" w:rsidP="00520F13">
      <w:pPr>
        <w:spacing w:after="0"/>
        <w:jc w:val="both"/>
        <w:rPr>
          <w:rFonts w:cstheme="minorHAnsi"/>
        </w:rPr>
      </w:pPr>
      <w:r>
        <w:rPr>
          <w:rFonts w:cstheme="minorHAnsi"/>
        </w:rPr>
        <w:t>Vance Donahue made a motion to approve the agenda, seconded by Cynthia Naylor. Motion carried 7-0.</w:t>
      </w:r>
    </w:p>
    <w:p w14:paraId="0DDE7E1A" w14:textId="075C4071" w:rsidR="00E744B9" w:rsidRDefault="00E744B9" w:rsidP="00E744B9">
      <w:pPr>
        <w:spacing w:after="0"/>
        <w:jc w:val="both"/>
        <w:rPr>
          <w:rFonts w:cstheme="minorHAnsi"/>
        </w:rPr>
      </w:pPr>
    </w:p>
    <w:p w14:paraId="6DA073C7" w14:textId="32CDFAAC" w:rsidR="00CB49C3" w:rsidRDefault="00520F13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Herington Comprehensive Plan Slogan – There was discussion about possible names for the Herington Comprehensive Plan Slogan. </w:t>
      </w:r>
      <w:r w:rsidR="007F2E4E">
        <w:rPr>
          <w:rFonts w:cstheme="minorHAnsi"/>
        </w:rPr>
        <w:t>Consensus</w:t>
      </w:r>
      <w:r>
        <w:rPr>
          <w:rFonts w:cstheme="minorHAnsi"/>
        </w:rPr>
        <w:t xml:space="preserve"> was to pick the top three to take to the City Commissioners for approval. </w:t>
      </w:r>
      <w:r w:rsidR="007F2E4E">
        <w:rPr>
          <w:rFonts w:cstheme="minorHAnsi"/>
        </w:rPr>
        <w:t>Top choices: Herington 2040, Awaken the Future, Herington Tomorrow.</w:t>
      </w:r>
    </w:p>
    <w:p w14:paraId="3A40C03F" w14:textId="77777777" w:rsidR="007F2E4E" w:rsidRDefault="007F2E4E" w:rsidP="00E744B9">
      <w:pPr>
        <w:spacing w:after="0"/>
        <w:jc w:val="both"/>
        <w:rPr>
          <w:rFonts w:cstheme="minorHAnsi"/>
        </w:rPr>
      </w:pPr>
    </w:p>
    <w:p w14:paraId="0638D77C" w14:textId="529ECFB1" w:rsidR="00536C64" w:rsidRDefault="007F2E4E" w:rsidP="00E744B9">
      <w:pPr>
        <w:spacing w:after="0"/>
        <w:jc w:val="both"/>
        <w:rPr>
          <w:rFonts w:cstheme="minorHAnsi"/>
        </w:rPr>
      </w:pPr>
      <w:r>
        <w:rPr>
          <w:rFonts w:cstheme="minorHAnsi"/>
        </w:rPr>
        <w:t>Revisions to Chapter 17 – Supplemental District Regulations – Janet Wade made a motion to approve the subcommittee recommendations to revisions of Chapter 17 of the Zoning Regulation and Subdivision Regulations, seconded by Cynthia Naylor. Motion carried 7-0.</w:t>
      </w:r>
    </w:p>
    <w:p w14:paraId="58B8C5DB" w14:textId="77777777" w:rsidR="00CB49C3" w:rsidRDefault="00CB49C3" w:rsidP="00E744B9">
      <w:pPr>
        <w:spacing w:after="0"/>
        <w:jc w:val="both"/>
        <w:rPr>
          <w:rFonts w:cstheme="minorHAnsi"/>
        </w:rPr>
      </w:pPr>
    </w:p>
    <w:p w14:paraId="178ED893" w14:textId="23688639" w:rsidR="00FB445A" w:rsidRPr="00A77E68" w:rsidRDefault="00FB445A" w:rsidP="00A77E6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Committee and Staff Reports </w:t>
      </w:r>
    </w:p>
    <w:p w14:paraId="40D7BB04" w14:textId="7F0B00EA" w:rsidR="0005540D" w:rsidRDefault="007F2E4E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Trailhead Development Update – Staff spoke with the state about property acquisition, flood plain issues. Talked about signage and the possibility of an electric vehicle charging station.</w:t>
      </w:r>
    </w:p>
    <w:p w14:paraId="642F0944" w14:textId="09D0B2C5" w:rsidR="007F2E4E" w:rsidRDefault="007F2E4E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Dickinson County Planning and Zoning</w:t>
      </w:r>
      <w:r w:rsidR="00217E7F">
        <w:rPr>
          <w:rFonts w:cstheme="minorHAnsi"/>
        </w:rPr>
        <w:t xml:space="preserve"> Update</w:t>
      </w:r>
      <w:r>
        <w:rPr>
          <w:rFonts w:cstheme="minorHAnsi"/>
        </w:rPr>
        <w:t xml:space="preserve"> – Designated Planning Commissioner Karen Soliz attended the Herington Lakes meeting instead.</w:t>
      </w:r>
    </w:p>
    <w:p w14:paraId="2F9CCAC9" w14:textId="2B34F545" w:rsidR="00217E7F" w:rsidRDefault="00217E7F" w:rsidP="006224D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Comprehensive Plan Update – Branden Dross, Marcus Hawkes and Brynn Sullivan will meet to discuss items and work on the survey. Hoping to have the survey open for 3 weeks. </w:t>
      </w:r>
    </w:p>
    <w:p w14:paraId="44696F0E" w14:textId="4544943C" w:rsidR="00A77E68" w:rsidRDefault="00A77E68" w:rsidP="00A77E68">
      <w:pPr>
        <w:spacing w:after="0"/>
        <w:jc w:val="both"/>
        <w:rPr>
          <w:rFonts w:cstheme="minorHAnsi"/>
        </w:rPr>
      </w:pPr>
    </w:p>
    <w:p w14:paraId="3DD7B6AF" w14:textId="01613E56" w:rsidR="008E43F7" w:rsidRDefault="008E43F7" w:rsidP="008E43F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Unfinished Business </w:t>
      </w:r>
    </w:p>
    <w:p w14:paraId="16103804" w14:textId="3E754CE1" w:rsidR="008E43F7" w:rsidRDefault="008E43F7" w:rsidP="008E43F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8E43F7">
        <w:rPr>
          <w:rFonts w:cstheme="minorHAnsi"/>
        </w:rPr>
        <w:t xml:space="preserve">Board Terms – </w:t>
      </w:r>
      <w:r w:rsidR="00217E7F">
        <w:rPr>
          <w:rFonts w:cstheme="minorHAnsi"/>
        </w:rPr>
        <w:t xml:space="preserve">Staff will have names to draw from a hat at the next meeting to stager term ending dates for the planning commissioners. </w:t>
      </w:r>
    </w:p>
    <w:p w14:paraId="70A5B567" w14:textId="00B62B57" w:rsidR="008E43F7" w:rsidRDefault="008E43F7" w:rsidP="008E43F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Training – Planning Commission training will be May 11, </w:t>
      </w:r>
      <w:r w:rsidR="002334E1">
        <w:rPr>
          <w:rFonts w:cstheme="minorHAnsi"/>
        </w:rPr>
        <w:t>2022,</w:t>
      </w:r>
      <w:r w:rsidR="00217E7F">
        <w:rPr>
          <w:rFonts w:cstheme="minorHAnsi"/>
        </w:rPr>
        <w:t xml:space="preserve"> from 9-1 in Derby. Janet, Cynthia, Marcus, </w:t>
      </w:r>
      <w:r w:rsidR="002334E1">
        <w:rPr>
          <w:rFonts w:cstheme="minorHAnsi"/>
        </w:rPr>
        <w:t>Karen,</w:t>
      </w:r>
      <w:r w:rsidR="00217E7F">
        <w:rPr>
          <w:rFonts w:cstheme="minorHAnsi"/>
        </w:rPr>
        <w:t xml:space="preserve"> and Branden plan to attend. </w:t>
      </w:r>
    </w:p>
    <w:p w14:paraId="032ACBE8" w14:textId="199BA6B4" w:rsidR="008E43F7" w:rsidRDefault="008E43F7" w:rsidP="008E43F7">
      <w:pPr>
        <w:spacing w:after="0"/>
        <w:jc w:val="both"/>
        <w:rPr>
          <w:rFonts w:cstheme="minorHAnsi"/>
        </w:rPr>
      </w:pPr>
    </w:p>
    <w:p w14:paraId="7E31B6E3" w14:textId="044D0B85" w:rsidR="004231AC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Commissioner Comments</w:t>
      </w:r>
    </w:p>
    <w:p w14:paraId="1ABF8E5D" w14:textId="7EF9E0E5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Karen Soliz – None.</w:t>
      </w:r>
    </w:p>
    <w:p w14:paraId="5335B584" w14:textId="7FAB75E5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Vance Donahue – Mentioned that we need to do a better job of getting people to move their vehicles on emergency snow routes so they may be cleaned better.</w:t>
      </w:r>
    </w:p>
    <w:p w14:paraId="6FD6DA55" w14:textId="6458F8A3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Janet Wade – </w:t>
      </w:r>
      <w:r w:rsidR="002334E1">
        <w:rPr>
          <w:rFonts w:cstheme="minorHAnsi"/>
        </w:rPr>
        <w:t xml:space="preserve">Mentioned RV parking, and our existing ordinance stating that trailers may not be parked without a vehicle, thinks that the city needs to enforce. Confirmed that Hell </w:t>
      </w:r>
      <w:proofErr w:type="spellStart"/>
      <w:r w:rsidR="002334E1">
        <w:rPr>
          <w:rFonts w:cstheme="minorHAnsi"/>
        </w:rPr>
        <w:t>Rayzor’s</w:t>
      </w:r>
      <w:proofErr w:type="spellEnd"/>
      <w:r w:rsidR="002334E1">
        <w:rPr>
          <w:rFonts w:cstheme="minorHAnsi"/>
        </w:rPr>
        <w:t xml:space="preserve"> RV has been removed. Requested a copy of the flood plain regulations. </w:t>
      </w:r>
    </w:p>
    <w:p w14:paraId="2FCBBE0A" w14:textId="2EF37B26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Gwen Owens-Wilson – None.</w:t>
      </w:r>
    </w:p>
    <w:p w14:paraId="4DC82BF5" w14:textId="681E4A74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Cynthia Naylor – None.</w:t>
      </w:r>
    </w:p>
    <w:p w14:paraId="6D1B2ED6" w14:textId="3ECB485B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Richard Idleman – None</w:t>
      </w:r>
      <w:r w:rsidR="002334E1">
        <w:rPr>
          <w:rFonts w:cstheme="minorHAnsi"/>
        </w:rPr>
        <w:t>.</w:t>
      </w:r>
    </w:p>
    <w:p w14:paraId="26C04944" w14:textId="1DA42FD2" w:rsidR="00217E7F" w:rsidRDefault="00217E7F" w:rsidP="00217E7F">
      <w:pPr>
        <w:pStyle w:val="ListParagraph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Marcus </w:t>
      </w:r>
      <w:r w:rsidR="002334E1">
        <w:rPr>
          <w:rFonts w:cstheme="minorHAnsi"/>
        </w:rPr>
        <w:t>Hawkes</w:t>
      </w:r>
      <w:r>
        <w:rPr>
          <w:rFonts w:cstheme="minorHAnsi"/>
        </w:rPr>
        <w:t xml:space="preserve"> – None. </w:t>
      </w:r>
    </w:p>
    <w:p w14:paraId="70C302BD" w14:textId="77777777" w:rsidR="00217E7F" w:rsidRPr="004231AC" w:rsidRDefault="00217E7F" w:rsidP="004231AC">
      <w:pPr>
        <w:pStyle w:val="ListParagraph"/>
        <w:spacing w:after="0"/>
        <w:jc w:val="both"/>
        <w:rPr>
          <w:rFonts w:cstheme="minorHAnsi"/>
        </w:rPr>
      </w:pPr>
    </w:p>
    <w:p w14:paraId="11D69087" w14:textId="1DCF7334" w:rsidR="00213E38" w:rsidRDefault="002334E1" w:rsidP="008C04A5">
      <w:pPr>
        <w:spacing w:after="0"/>
        <w:jc w:val="both"/>
        <w:rPr>
          <w:rFonts w:cstheme="minorHAnsi"/>
        </w:rPr>
      </w:pPr>
      <w:r>
        <w:rPr>
          <w:rFonts w:cstheme="minorHAnsi"/>
        </w:rPr>
        <w:t>Cynthia Naylor</w:t>
      </w:r>
      <w:r w:rsidR="00213E38">
        <w:rPr>
          <w:rFonts w:cstheme="minorHAnsi"/>
        </w:rPr>
        <w:t xml:space="preserve"> made a motion to adjourn, seconded by </w:t>
      </w:r>
      <w:r w:rsidR="008E43F7">
        <w:rPr>
          <w:rFonts w:cstheme="minorHAnsi"/>
        </w:rPr>
        <w:t>Janet Wade</w:t>
      </w:r>
      <w:r w:rsidR="00213E38">
        <w:rPr>
          <w:rFonts w:cstheme="minorHAnsi"/>
        </w:rPr>
        <w:t xml:space="preserve">. Motion carried </w:t>
      </w:r>
      <w:r w:rsidR="008E43F7">
        <w:rPr>
          <w:rFonts w:cstheme="minorHAnsi"/>
        </w:rPr>
        <w:t>7</w:t>
      </w:r>
      <w:r w:rsidR="00213E38">
        <w:rPr>
          <w:rFonts w:cstheme="minorHAnsi"/>
        </w:rPr>
        <w:t>-0.</w:t>
      </w:r>
    </w:p>
    <w:p w14:paraId="392A4E31" w14:textId="27068565" w:rsidR="004C3711" w:rsidRDefault="004C3711" w:rsidP="008C04A5">
      <w:pPr>
        <w:spacing w:after="0"/>
        <w:jc w:val="both"/>
        <w:rPr>
          <w:rFonts w:cstheme="minorHAnsi"/>
        </w:rPr>
      </w:pPr>
    </w:p>
    <w:p w14:paraId="57DBABEC" w14:textId="215F651D" w:rsidR="004C3711" w:rsidRDefault="004C3711" w:rsidP="008C04A5">
      <w:pPr>
        <w:spacing w:after="0"/>
        <w:jc w:val="both"/>
        <w:rPr>
          <w:rFonts w:cstheme="minorHAnsi"/>
        </w:rPr>
      </w:pPr>
    </w:p>
    <w:bookmarkEnd w:id="0"/>
    <w:p w14:paraId="5D1EED89" w14:textId="77777777" w:rsidR="00676906" w:rsidRDefault="00676906" w:rsidP="008C04A5">
      <w:pPr>
        <w:spacing w:after="0"/>
        <w:jc w:val="both"/>
        <w:rPr>
          <w:rFonts w:cstheme="minorHAnsi"/>
        </w:rPr>
      </w:pPr>
    </w:p>
    <w:p w14:paraId="2FBAAFBA" w14:textId="77777777" w:rsidR="008C04A5" w:rsidRDefault="008C04A5" w:rsidP="008C04A5">
      <w:pPr>
        <w:spacing w:after="0"/>
        <w:jc w:val="right"/>
        <w:rPr>
          <w:rFonts w:cstheme="minorHAnsi"/>
        </w:rPr>
      </w:pPr>
    </w:p>
    <w:p w14:paraId="27F44EF5" w14:textId="77777777" w:rsidR="008C04A5" w:rsidRDefault="008C04A5" w:rsidP="008C04A5">
      <w:pPr>
        <w:spacing w:after="0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6285E56B" w14:textId="77777777" w:rsidR="008C04A5" w:rsidRDefault="008C04A5" w:rsidP="008C04A5">
      <w:pPr>
        <w:spacing w:after="0"/>
        <w:ind w:left="5040" w:firstLine="720"/>
        <w:jc w:val="center"/>
        <w:rPr>
          <w:rFonts w:cstheme="minorHAnsi"/>
        </w:rPr>
      </w:pPr>
      <w:r>
        <w:rPr>
          <w:rFonts w:cstheme="minorHAnsi"/>
        </w:rPr>
        <w:t>Megan Lawrenz, City Clerk</w:t>
      </w:r>
    </w:p>
    <w:p w14:paraId="4C223773" w14:textId="37D6D7CC" w:rsidR="009A3D6B" w:rsidRDefault="009A3D6B"/>
    <w:p w14:paraId="482187C6" w14:textId="49628887" w:rsidR="008C04A5" w:rsidRPr="008C04A5" w:rsidRDefault="008C04A5" w:rsidP="008C04A5"/>
    <w:sectPr w:rsidR="008C04A5" w:rsidRPr="008C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2D5" w14:textId="77777777" w:rsidR="00CF30E6" w:rsidRDefault="00CF30E6" w:rsidP="00E2339E">
      <w:pPr>
        <w:spacing w:after="0" w:line="240" w:lineRule="auto"/>
      </w:pPr>
      <w:r>
        <w:separator/>
      </w:r>
    </w:p>
  </w:endnote>
  <w:endnote w:type="continuationSeparator" w:id="0">
    <w:p w14:paraId="2440AE73" w14:textId="77777777" w:rsidR="00CF30E6" w:rsidRDefault="00CF30E6" w:rsidP="00E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DAE5" w14:textId="77777777" w:rsidR="00E2339E" w:rsidRDefault="00E2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FC14" w14:textId="77777777" w:rsidR="00E2339E" w:rsidRDefault="00E2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5134" w14:textId="77777777" w:rsidR="00E2339E" w:rsidRDefault="00E2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27A4" w14:textId="77777777" w:rsidR="00CF30E6" w:rsidRDefault="00CF30E6" w:rsidP="00E2339E">
      <w:pPr>
        <w:spacing w:after="0" w:line="240" w:lineRule="auto"/>
      </w:pPr>
      <w:r>
        <w:separator/>
      </w:r>
    </w:p>
  </w:footnote>
  <w:footnote w:type="continuationSeparator" w:id="0">
    <w:p w14:paraId="6B4CB101" w14:textId="77777777" w:rsidR="00CF30E6" w:rsidRDefault="00CF30E6" w:rsidP="00E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FFD" w14:textId="77777777" w:rsidR="00E2339E" w:rsidRDefault="00E2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40941"/>
      <w:docPartObj>
        <w:docPartGallery w:val="Watermarks"/>
        <w:docPartUnique/>
      </w:docPartObj>
    </w:sdtPr>
    <w:sdtEndPr/>
    <w:sdtContent>
      <w:p w14:paraId="570AB79A" w14:textId="61E9506C" w:rsidR="00E2339E" w:rsidRDefault="00C25FB3">
        <w:pPr>
          <w:pStyle w:val="Header"/>
        </w:pPr>
        <w:r>
          <w:rPr>
            <w:noProof/>
          </w:rPr>
          <w:pict w14:anchorId="14584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21AE" w14:textId="77777777" w:rsidR="00E2339E" w:rsidRDefault="00E2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B26"/>
    <w:multiLevelType w:val="hybridMultilevel"/>
    <w:tmpl w:val="DCC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681"/>
    <w:multiLevelType w:val="hybridMultilevel"/>
    <w:tmpl w:val="39644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3F7"/>
    <w:multiLevelType w:val="hybridMultilevel"/>
    <w:tmpl w:val="986E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82A"/>
    <w:multiLevelType w:val="hybridMultilevel"/>
    <w:tmpl w:val="33B6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D8A"/>
    <w:multiLevelType w:val="hybridMultilevel"/>
    <w:tmpl w:val="0CA8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02FD"/>
    <w:multiLevelType w:val="hybridMultilevel"/>
    <w:tmpl w:val="B8CE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6837"/>
    <w:multiLevelType w:val="hybridMultilevel"/>
    <w:tmpl w:val="3E0A6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1703"/>
    <w:multiLevelType w:val="hybridMultilevel"/>
    <w:tmpl w:val="1D163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2410">
    <w:abstractNumId w:val="2"/>
  </w:num>
  <w:num w:numId="2" w16cid:durableId="1783837946">
    <w:abstractNumId w:val="4"/>
  </w:num>
  <w:num w:numId="3" w16cid:durableId="2073040241">
    <w:abstractNumId w:val="3"/>
  </w:num>
  <w:num w:numId="4" w16cid:durableId="1587302561">
    <w:abstractNumId w:val="0"/>
  </w:num>
  <w:num w:numId="5" w16cid:durableId="873151323">
    <w:abstractNumId w:val="5"/>
  </w:num>
  <w:num w:numId="6" w16cid:durableId="721832575">
    <w:abstractNumId w:val="6"/>
  </w:num>
  <w:num w:numId="7" w16cid:durableId="1018698183">
    <w:abstractNumId w:val="8"/>
  </w:num>
  <w:num w:numId="8" w16cid:durableId="1505323066">
    <w:abstractNumId w:val="7"/>
  </w:num>
  <w:num w:numId="9" w16cid:durableId="1295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rI0MTY1sjQwNzdV0lEKTi0uzszPAykwrgUADwdOgiwAAAA="/>
  </w:docVars>
  <w:rsids>
    <w:rsidRoot w:val="008C04A5"/>
    <w:rsid w:val="00053257"/>
    <w:rsid w:val="0005540D"/>
    <w:rsid w:val="00101162"/>
    <w:rsid w:val="00153A0A"/>
    <w:rsid w:val="001B7D23"/>
    <w:rsid w:val="001D4723"/>
    <w:rsid w:val="001E4644"/>
    <w:rsid w:val="00201872"/>
    <w:rsid w:val="00205D65"/>
    <w:rsid w:val="00213E38"/>
    <w:rsid w:val="00217E7F"/>
    <w:rsid w:val="002334E1"/>
    <w:rsid w:val="002524D0"/>
    <w:rsid w:val="00276476"/>
    <w:rsid w:val="00296534"/>
    <w:rsid w:val="002C759F"/>
    <w:rsid w:val="003B7A08"/>
    <w:rsid w:val="004231AC"/>
    <w:rsid w:val="00435CAF"/>
    <w:rsid w:val="004C3711"/>
    <w:rsid w:val="00520F13"/>
    <w:rsid w:val="00536C64"/>
    <w:rsid w:val="00542BA9"/>
    <w:rsid w:val="006224D2"/>
    <w:rsid w:val="00641849"/>
    <w:rsid w:val="00676906"/>
    <w:rsid w:val="00741F7B"/>
    <w:rsid w:val="00791422"/>
    <w:rsid w:val="007C112B"/>
    <w:rsid w:val="007F1D99"/>
    <w:rsid w:val="007F2E4E"/>
    <w:rsid w:val="00816797"/>
    <w:rsid w:val="00834E10"/>
    <w:rsid w:val="00842924"/>
    <w:rsid w:val="008A4900"/>
    <w:rsid w:val="008C04A5"/>
    <w:rsid w:val="008E43F7"/>
    <w:rsid w:val="009A3D6B"/>
    <w:rsid w:val="00A41720"/>
    <w:rsid w:val="00A66DF6"/>
    <w:rsid w:val="00A77E68"/>
    <w:rsid w:val="00AD395B"/>
    <w:rsid w:val="00B3175F"/>
    <w:rsid w:val="00B653F2"/>
    <w:rsid w:val="00BC74AE"/>
    <w:rsid w:val="00C25FB3"/>
    <w:rsid w:val="00C42D4E"/>
    <w:rsid w:val="00C6215A"/>
    <w:rsid w:val="00C66BCC"/>
    <w:rsid w:val="00CB49C3"/>
    <w:rsid w:val="00CF30E6"/>
    <w:rsid w:val="00D86105"/>
    <w:rsid w:val="00E2339E"/>
    <w:rsid w:val="00E744B9"/>
    <w:rsid w:val="00E75956"/>
    <w:rsid w:val="00EF6B53"/>
    <w:rsid w:val="00F263F3"/>
    <w:rsid w:val="00F537EA"/>
    <w:rsid w:val="00F70B41"/>
    <w:rsid w:val="00FB445A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87A94"/>
  <w15:chartTrackingRefBased/>
  <w15:docId w15:val="{5C4CE99F-2F1B-433D-8592-F05775C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9E"/>
  </w:style>
  <w:style w:type="paragraph" w:styleId="Footer">
    <w:name w:val="footer"/>
    <w:basedOn w:val="Normal"/>
    <w:link w:val="FooterChar"/>
    <w:uiPriority w:val="99"/>
    <w:unhideWhenUsed/>
    <w:rsid w:val="00E2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1016-9EC0-4A46-86A4-BCA18501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Lawrenz</dc:creator>
  <cp:keywords/>
  <dc:description/>
  <cp:lastModifiedBy>Branden Dross</cp:lastModifiedBy>
  <cp:revision>2</cp:revision>
  <dcterms:created xsi:type="dcterms:W3CDTF">2022-04-21T19:07:00Z</dcterms:created>
  <dcterms:modified xsi:type="dcterms:W3CDTF">2022-04-21T19:07:00Z</dcterms:modified>
</cp:coreProperties>
</file>