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5FA0" w14:textId="7691204C" w:rsidR="00465E8A" w:rsidRDefault="00B84B23" w:rsidP="00B95808">
      <w:pPr>
        <w:jc w:val="center"/>
        <w:rPr>
          <w:b/>
        </w:rPr>
      </w:pPr>
      <w:r>
        <w:rPr>
          <w:b/>
        </w:rPr>
        <w:t>Regular Meeting</w:t>
      </w:r>
    </w:p>
    <w:p w14:paraId="00000002" w14:textId="46B284F3" w:rsidR="00A07B09" w:rsidRDefault="00087644">
      <w:pPr>
        <w:jc w:val="center"/>
        <w:rPr>
          <w:b/>
        </w:rPr>
      </w:pPr>
      <w:r>
        <w:rPr>
          <w:b/>
        </w:rPr>
        <w:t xml:space="preserve">April </w:t>
      </w:r>
      <w:r w:rsidR="00952FA1">
        <w:rPr>
          <w:b/>
        </w:rPr>
        <w:t>6</w:t>
      </w:r>
      <w:r w:rsidR="00386A50">
        <w:rPr>
          <w:b/>
        </w:rPr>
        <w:t>, 2021</w:t>
      </w:r>
    </w:p>
    <w:p w14:paraId="00000003" w14:textId="77777777" w:rsidR="00A07B09" w:rsidRDefault="00B84B23">
      <w:pPr>
        <w:jc w:val="center"/>
        <w:rPr>
          <w:b/>
        </w:rPr>
      </w:pPr>
      <w:r>
        <w:rPr>
          <w:b/>
        </w:rPr>
        <w:t>5:30 p.m.</w:t>
      </w:r>
    </w:p>
    <w:p w14:paraId="00000004" w14:textId="77777777" w:rsidR="00A07B09" w:rsidRDefault="00A07B09"/>
    <w:p w14:paraId="757469DD" w14:textId="58D8CB18" w:rsidR="00386A50" w:rsidRDefault="00B84B23">
      <w:pPr>
        <w:jc w:val="both"/>
      </w:pPr>
      <w:r>
        <w:t xml:space="preserve">The Board of City Commissioners for the City of Herington, Kansas met </w:t>
      </w:r>
      <w:r w:rsidR="00FF4AC7">
        <w:t xml:space="preserve">at </w:t>
      </w:r>
      <w:r w:rsidR="00B95808">
        <w:t xml:space="preserve">City Hall </w:t>
      </w:r>
      <w:r>
        <w:t>at 5:30 p.m. on the above date - the following being present: Mayor Debi Urbanek,</w:t>
      </w:r>
      <w:r w:rsidR="00640FD7">
        <w:t xml:space="preserve"> </w:t>
      </w:r>
      <w:r w:rsidR="009633DA">
        <w:t xml:space="preserve">Commissioner Curtis Hartman, </w:t>
      </w:r>
      <w:r w:rsidR="00A52A2F">
        <w:t xml:space="preserve">Commissioner </w:t>
      </w:r>
      <w:r w:rsidR="009633DA">
        <w:t xml:space="preserve">Robbin </w:t>
      </w:r>
      <w:r w:rsidR="00A52A2F">
        <w:t>Bell,</w:t>
      </w:r>
      <w:r>
        <w:t xml:space="preserve"> Commissioner </w:t>
      </w:r>
      <w:r w:rsidR="00640FD7">
        <w:t>Vance Donahue</w:t>
      </w:r>
      <w:r w:rsidR="00A52A2F">
        <w:t xml:space="preserve">, </w:t>
      </w:r>
      <w:r w:rsidR="00087644">
        <w:t xml:space="preserve">Commissioner Ben Castleberry </w:t>
      </w:r>
      <w:r>
        <w:t>City Manager Branden Dross, City Attorney Brad Jantz</w:t>
      </w:r>
      <w:r w:rsidR="00B95808">
        <w:t xml:space="preserve"> and</w:t>
      </w:r>
      <w:r>
        <w:t xml:space="preserve"> City Clerk</w:t>
      </w:r>
      <w:r w:rsidR="00465E8A">
        <w:t xml:space="preserve"> </w:t>
      </w:r>
      <w:r>
        <w:t>Megan Lawrenz.</w:t>
      </w:r>
      <w:r w:rsidR="00B95808">
        <w:t xml:space="preserve"> </w:t>
      </w:r>
      <w:r w:rsidR="00C22AB4">
        <w:t>Also,</w:t>
      </w:r>
      <w:r w:rsidR="00B95808">
        <w:t xml:space="preserve"> in attendance</w:t>
      </w:r>
      <w:r w:rsidR="00691AD8">
        <w:t xml:space="preserve"> were</w:t>
      </w:r>
      <w:r w:rsidR="00087644">
        <w:t xml:space="preserve"> Chief of Police John Matura,</w:t>
      </w:r>
      <w:r w:rsidR="009633DA">
        <w:t xml:space="preserve"> Assistant</w:t>
      </w:r>
      <w:r w:rsidR="00497A35">
        <w:t xml:space="preserve"> Chief </w:t>
      </w:r>
      <w:r w:rsidR="009633DA">
        <w:t>of Curtis Tyra,</w:t>
      </w:r>
      <w:r w:rsidR="00691AD8">
        <w:t xml:space="preserve"> </w:t>
      </w:r>
      <w:r w:rsidR="009633DA">
        <w:t xml:space="preserve">Fire Chief Andrew Avantagiato, </w:t>
      </w:r>
      <w:r w:rsidR="00087644">
        <w:t xml:space="preserve">Carl Urbanek, Larry Mann, Cynthia </w:t>
      </w:r>
      <w:proofErr w:type="gramStart"/>
      <w:r w:rsidR="00087644">
        <w:t>Naylor</w:t>
      </w:r>
      <w:proofErr w:type="gramEnd"/>
      <w:r w:rsidR="00087644">
        <w:t xml:space="preserve"> and Eric Gares</w:t>
      </w:r>
      <w:r w:rsidR="009633DA">
        <w:t xml:space="preserve">. </w:t>
      </w:r>
    </w:p>
    <w:p w14:paraId="5FADC8E9" w14:textId="77777777" w:rsidR="0030573F" w:rsidRDefault="0030573F">
      <w:pPr>
        <w:jc w:val="both"/>
      </w:pPr>
    </w:p>
    <w:p w14:paraId="4F0A66B4" w14:textId="5D5F017B" w:rsidR="00465E8A" w:rsidRDefault="00B84B23">
      <w:pPr>
        <w:jc w:val="both"/>
      </w:pPr>
      <w:r>
        <w:t xml:space="preserve">The meeting opened with the Pledge of Allegiance. Mayor Urbanek called the meeting to order. A motion was made by </w:t>
      </w:r>
      <w:r w:rsidR="00087644">
        <w:t>Commissioner Bell</w:t>
      </w:r>
      <w:r>
        <w:t xml:space="preserve">, seconded by </w:t>
      </w:r>
      <w:r w:rsidR="004F25D0">
        <w:t xml:space="preserve">Commissioner </w:t>
      </w:r>
      <w:r w:rsidR="00087644">
        <w:t>Castleberry</w:t>
      </w:r>
      <w:r>
        <w:t xml:space="preserve"> to approve the Minutes of the Regular Meeting </w:t>
      </w:r>
      <w:r w:rsidR="00087644">
        <w:t>March 16, 2021</w:t>
      </w:r>
      <w:r w:rsidR="005D163D">
        <w:t>.</w:t>
      </w:r>
      <w:r>
        <w:t xml:space="preserve"> </w:t>
      </w:r>
      <w:r w:rsidR="00E77ABB">
        <w:t>Motion carried</w:t>
      </w:r>
      <w:r w:rsidR="00E82C92">
        <w:t xml:space="preserve"> </w:t>
      </w:r>
      <w:r w:rsidR="00087644">
        <w:t>5</w:t>
      </w:r>
      <w:r w:rsidR="00E82C92">
        <w:t>-0.</w:t>
      </w:r>
    </w:p>
    <w:p w14:paraId="6F4F6A74" w14:textId="14F5DEE3" w:rsidR="00F92CF3" w:rsidRDefault="00F92CF3">
      <w:pPr>
        <w:jc w:val="both"/>
      </w:pPr>
    </w:p>
    <w:p w14:paraId="029DD156" w14:textId="11FEB466" w:rsidR="0097607F" w:rsidRDefault="0097607F">
      <w:pPr>
        <w:jc w:val="both"/>
      </w:pPr>
      <w:r>
        <w:t xml:space="preserve">Public Forum – </w:t>
      </w:r>
      <w:r w:rsidR="004F25D0">
        <w:t>None.</w:t>
      </w:r>
      <w:r>
        <w:t xml:space="preserve"> </w:t>
      </w:r>
    </w:p>
    <w:p w14:paraId="7DC68E3A" w14:textId="77777777" w:rsidR="0097607F" w:rsidRDefault="0097607F">
      <w:pPr>
        <w:jc w:val="both"/>
      </w:pPr>
    </w:p>
    <w:p w14:paraId="0000000B" w14:textId="23D28F39" w:rsidR="00A07B09" w:rsidRDefault="00B84B23">
      <w:pPr>
        <w:jc w:val="both"/>
      </w:pPr>
      <w:r>
        <w:t xml:space="preserve">Additional Agenda Items </w:t>
      </w:r>
      <w:r w:rsidR="00CC3277">
        <w:t>–</w:t>
      </w:r>
      <w:r>
        <w:t xml:space="preserve"> </w:t>
      </w:r>
      <w:r w:rsidR="004F25D0">
        <w:t xml:space="preserve">Addition of </w:t>
      </w:r>
      <w:r w:rsidR="00087644">
        <w:t>22a</w:t>
      </w:r>
      <w:r w:rsidR="004F25D0">
        <w:t xml:space="preserve">. </w:t>
      </w:r>
      <w:r w:rsidR="00087644">
        <w:t>Executive Session</w:t>
      </w:r>
    </w:p>
    <w:p w14:paraId="3CEAB09A" w14:textId="1285DCE3" w:rsidR="0065481E" w:rsidRDefault="0065481E">
      <w:pPr>
        <w:jc w:val="both"/>
      </w:pPr>
    </w:p>
    <w:p w14:paraId="715802CA" w14:textId="1F119CCF" w:rsidR="001427AD" w:rsidRDefault="00B84B23" w:rsidP="001427AD">
      <w:pPr>
        <w:jc w:val="both"/>
      </w:pPr>
      <w:r>
        <w:t xml:space="preserve">Approval of Agenda </w:t>
      </w:r>
      <w:r w:rsidR="00EE6E4A">
        <w:t xml:space="preserve">– </w:t>
      </w:r>
      <w:r w:rsidR="00087644">
        <w:t>Commissioner Bell</w:t>
      </w:r>
      <w:r w:rsidR="001427AD">
        <w:t xml:space="preserve"> motioned to approve the Agenda</w:t>
      </w:r>
      <w:r w:rsidR="004F25D0">
        <w:t xml:space="preserve"> with the addition of </w:t>
      </w:r>
      <w:r w:rsidR="00087644">
        <w:t>22</w:t>
      </w:r>
      <w:proofErr w:type="gramStart"/>
      <w:r w:rsidR="00087644">
        <w:t>a</w:t>
      </w:r>
      <w:r w:rsidR="0065481E">
        <w:t xml:space="preserve">, </w:t>
      </w:r>
      <w:r w:rsidR="00366390">
        <w:t xml:space="preserve"> </w:t>
      </w:r>
      <w:r w:rsidR="001427AD">
        <w:t>seconded</w:t>
      </w:r>
      <w:proofErr w:type="gramEnd"/>
      <w:r w:rsidR="001427AD">
        <w:t xml:space="preserve"> by Commissioner </w:t>
      </w:r>
      <w:r w:rsidR="00087644">
        <w:t>Donahue</w:t>
      </w:r>
      <w:r w:rsidR="001427AD">
        <w:t xml:space="preserve">. Motion carried </w:t>
      </w:r>
      <w:r w:rsidR="00087644">
        <w:t>5</w:t>
      </w:r>
      <w:r w:rsidR="0065481E">
        <w:t>-</w:t>
      </w:r>
      <w:r w:rsidR="0097607F">
        <w:t>0.</w:t>
      </w:r>
    </w:p>
    <w:p w14:paraId="4AB4CB5C" w14:textId="14EA5F44" w:rsidR="009633DA" w:rsidRDefault="009633DA" w:rsidP="001427AD">
      <w:pPr>
        <w:jc w:val="both"/>
      </w:pPr>
    </w:p>
    <w:p w14:paraId="7E557B2E" w14:textId="60810C12" w:rsidR="009633DA" w:rsidRDefault="009633DA" w:rsidP="001427AD">
      <w:pPr>
        <w:jc w:val="both"/>
      </w:pPr>
      <w:r>
        <w:t>Police Update</w:t>
      </w:r>
      <w:r w:rsidR="00B73624">
        <w:t xml:space="preserve"> </w:t>
      </w:r>
      <w:r>
        <w:t>-</w:t>
      </w:r>
      <w:r w:rsidR="00087644">
        <w:t xml:space="preserve"> For the month of March there were 32 traffic stops, 250 calls for service and 7 </w:t>
      </w:r>
      <w:proofErr w:type="gramStart"/>
      <w:r w:rsidR="00087644">
        <w:t>arrests;</w:t>
      </w:r>
      <w:proofErr w:type="gramEnd"/>
      <w:r w:rsidR="00087644">
        <w:t xml:space="preserve"> 4 misdemeanor and 3 warrant.</w:t>
      </w:r>
      <w:r w:rsidR="00B73624">
        <w:t xml:space="preserve"> Applied for 5 warrants.</w:t>
      </w:r>
      <w:r w:rsidR="00087644">
        <w:t xml:space="preserve"> </w:t>
      </w:r>
      <w:r w:rsidR="00B73624">
        <w:t xml:space="preserve">Clarification on vehicle registration. </w:t>
      </w:r>
      <w:r w:rsidR="00C02942">
        <w:t xml:space="preserve">He also reminded citizens that it is illegal to drive </w:t>
      </w:r>
      <w:r w:rsidR="00EC5C70">
        <w:t>ATV’s and Side-by-Sides on state highways.</w:t>
      </w:r>
      <w:r w:rsidR="00EC5C70" w:rsidRPr="00EC5C70">
        <w:t xml:space="preserve"> </w:t>
      </w:r>
      <w:r w:rsidR="00EC5C70">
        <w:t>Residents were also reminded that all court fees and fines were to be paid at City Hall with the Court Clerk</w:t>
      </w:r>
      <w:r w:rsidR="00A468D6">
        <w:t xml:space="preserve"> from 9am to 4pm</w:t>
      </w:r>
      <w:r w:rsidR="00EC5C70">
        <w:t>.</w:t>
      </w:r>
    </w:p>
    <w:p w14:paraId="06CC6237" w14:textId="69E09246" w:rsidR="00F640AA" w:rsidRDefault="00F640AA" w:rsidP="001427AD">
      <w:pPr>
        <w:jc w:val="both"/>
      </w:pPr>
    </w:p>
    <w:p w14:paraId="3E7617E9" w14:textId="7ED47754" w:rsidR="00F640AA" w:rsidRDefault="00F640AA" w:rsidP="001427AD">
      <w:pPr>
        <w:jc w:val="both"/>
      </w:pPr>
      <w:r>
        <w:t>Fire Update</w:t>
      </w:r>
      <w:r w:rsidR="00A468D6">
        <w:t xml:space="preserve"> – For the month of March there were 44 calls for service. Total year to date 104. 8 EMS, 19 Wildland, 2 Structure, 7 Public Assist (1 cat in tree), 4 Control Burns, 1 Hazmat, 1 AFA, 1 Gas Leak, received mutual aid 3 time for wildland (Delevan, Hope &amp; Lincolnville), Gave mutual aid once to Marion County, 3 Large Fires 3100 Rd, Marion County Mutual </w:t>
      </w:r>
      <w:proofErr w:type="gramStart"/>
      <w:r w:rsidR="00A468D6">
        <w:t>Aid</w:t>
      </w:r>
      <w:proofErr w:type="gramEnd"/>
      <w:r w:rsidR="00A468D6">
        <w:t xml:space="preserve"> and 300 Rd &amp; Rain Road. Trained on ladders this month and reviewed responses to wildland incidents. 7 members are about 1/3 of the way through Firefighter 1. Volunteers are turning out strong. Good response on calls. Hiring action released 4/1/2021 have received several applicants. Received new hose and nozzles to be tested and placed in service next Tuesday 4/13/2021. Brush 1 transmission failed on Sunday night’s fire. Working on options for truck replacement new vs used vs repairing. </w:t>
      </w:r>
    </w:p>
    <w:p w14:paraId="52EA3FFB" w14:textId="7FA54FAE" w:rsidR="00962096" w:rsidRDefault="00962096" w:rsidP="001427AD">
      <w:pPr>
        <w:jc w:val="both"/>
      </w:pPr>
    </w:p>
    <w:p w14:paraId="03EEBBB4" w14:textId="64BEFD5C" w:rsidR="00962096" w:rsidRDefault="00962096" w:rsidP="001427AD">
      <w:pPr>
        <w:jc w:val="both"/>
      </w:pPr>
      <w:r>
        <w:t>City Clerk Update –</w:t>
      </w:r>
      <w:r w:rsidR="00A468D6">
        <w:t xml:space="preserve"> 2021 Budget was loaded into the system. Starting to work on the 2022 budget with the City Manager. January 2021 financials are complete, February 2021 just needs to be balanced, will provide the Commission with updated financials through February 2021 by the end of the week.</w:t>
      </w:r>
    </w:p>
    <w:p w14:paraId="0E0AA1D8" w14:textId="48EF92C4" w:rsidR="00A468D6" w:rsidRDefault="00A468D6" w:rsidP="001427AD">
      <w:pPr>
        <w:jc w:val="both"/>
      </w:pPr>
    </w:p>
    <w:p w14:paraId="29DE44FE" w14:textId="7293A93C" w:rsidR="00A468D6" w:rsidRDefault="00A468D6" w:rsidP="001427AD">
      <w:pPr>
        <w:jc w:val="both"/>
      </w:pPr>
      <w:r>
        <w:lastRenderedPageBreak/>
        <w:t xml:space="preserve">City Attorney Update </w:t>
      </w:r>
      <w:r w:rsidR="002E1FFB">
        <w:t>–</w:t>
      </w:r>
      <w:r>
        <w:t xml:space="preserve"> </w:t>
      </w:r>
      <w:r w:rsidR="00630FB4">
        <w:t>Hospital</w:t>
      </w:r>
      <w:r w:rsidR="002E1FFB">
        <w:t xml:space="preserve"> Progression – Brad and Andy had a zoom meeting several weeks ago to go over a draft version of the </w:t>
      </w:r>
      <w:r w:rsidR="00630FB4">
        <w:t xml:space="preserve">transfer documents, documents will stay between the attorneys until they are closer to </w:t>
      </w:r>
      <w:proofErr w:type="gramStart"/>
      <w:r w:rsidR="00630FB4">
        <w:t>an end product</w:t>
      </w:r>
      <w:proofErr w:type="gramEnd"/>
      <w:r w:rsidR="00630FB4">
        <w:t xml:space="preserve">. Brad feels that they are close to </w:t>
      </w:r>
      <w:proofErr w:type="gramStart"/>
      <w:r w:rsidR="00630FB4">
        <w:t>an end product</w:t>
      </w:r>
      <w:proofErr w:type="gramEnd"/>
      <w:r w:rsidR="00630FB4">
        <w:t xml:space="preserve">. May need to plan on a special meeting next week. Brad has also spent some time working on the lake leases, maps have been straightened up. Brad will get leases formed up soon. </w:t>
      </w:r>
    </w:p>
    <w:p w14:paraId="105E1F2B" w14:textId="05DE67E0" w:rsidR="00630FB4" w:rsidRDefault="00630FB4" w:rsidP="001427AD">
      <w:pPr>
        <w:jc w:val="both"/>
      </w:pPr>
    </w:p>
    <w:p w14:paraId="4043B924" w14:textId="07274136" w:rsidR="00630FB4" w:rsidRDefault="00630FB4" w:rsidP="001427AD">
      <w:pPr>
        <w:jc w:val="both"/>
      </w:pPr>
      <w:r>
        <w:t>Resignation of Danielle Stevenson Herington Housing Authority Board – Mayor Urbanek motioned to approve Danielle Stevenson’s resignation from the Herington Housing Authority Board, seconded by Commissioner Bell. Motion carried 5-0.</w:t>
      </w:r>
    </w:p>
    <w:p w14:paraId="07FD572A" w14:textId="1D05A69D" w:rsidR="00630FB4" w:rsidRDefault="00630FB4" w:rsidP="001427AD">
      <w:pPr>
        <w:jc w:val="both"/>
      </w:pPr>
    </w:p>
    <w:p w14:paraId="7CD5A0BD" w14:textId="67DB4F5C" w:rsidR="00630FB4" w:rsidRDefault="00900A48" w:rsidP="001427AD">
      <w:pPr>
        <w:jc w:val="both"/>
      </w:pPr>
      <w:r>
        <w:t>Removal of Janet Wade from Herington Housing Authority Board – Mayor Urbanek motioned to approve the removal of Janet Wade from the Herington Housing Authority Board. Seconded by Commissioner Bell. Commissioner Donahue requested clarification on why she was being removed, there was talk about attendance to meetings. Motion carried 4-</w:t>
      </w:r>
      <w:r w:rsidR="003E6716">
        <w:t>0</w:t>
      </w:r>
      <w:r>
        <w:t xml:space="preserve"> with Commissioner Donahue </w:t>
      </w:r>
      <w:r w:rsidR="003E6716">
        <w:t>abstaining his vote.</w:t>
      </w:r>
      <w:r>
        <w:t xml:space="preserve"> </w:t>
      </w:r>
    </w:p>
    <w:p w14:paraId="51339E1F" w14:textId="4445F6DC" w:rsidR="00900A48" w:rsidRDefault="00900A48" w:rsidP="001427AD">
      <w:pPr>
        <w:jc w:val="both"/>
      </w:pPr>
    </w:p>
    <w:p w14:paraId="4B1C2977" w14:textId="1904F16E" w:rsidR="00900A48" w:rsidRDefault="00900A48" w:rsidP="001427AD">
      <w:pPr>
        <w:jc w:val="both"/>
      </w:pPr>
      <w:r>
        <w:t xml:space="preserve">Discuss and Action on Appointing Linda </w:t>
      </w:r>
      <w:proofErr w:type="spellStart"/>
      <w:r>
        <w:t>Polston</w:t>
      </w:r>
      <w:proofErr w:type="spellEnd"/>
      <w:r>
        <w:t xml:space="preserve"> to the Herington Public Library Board Term to Expire 4/30/2025 – Commissioner Bell made a motion to appoint Linda </w:t>
      </w:r>
      <w:proofErr w:type="spellStart"/>
      <w:r>
        <w:t>Polston</w:t>
      </w:r>
      <w:proofErr w:type="spellEnd"/>
      <w:r>
        <w:t xml:space="preserve"> to the Herington Public Library Board term to expire 4/30/2025, seconded by Mayor Urbanek. Motion carried 5-0.</w:t>
      </w:r>
    </w:p>
    <w:p w14:paraId="6DAEBFCE" w14:textId="6401408A" w:rsidR="00900A48" w:rsidRDefault="00900A48" w:rsidP="001427AD">
      <w:pPr>
        <w:jc w:val="both"/>
      </w:pPr>
    </w:p>
    <w:p w14:paraId="1F15CDF8" w14:textId="0399B9AB" w:rsidR="00900A48" w:rsidRDefault="00900A48" w:rsidP="001427AD">
      <w:pPr>
        <w:jc w:val="both"/>
      </w:pPr>
      <w:r>
        <w:t>Discus and Action on Appointing Richard Idleman to the Herington Housing Authority Board term to Expire 4/30/2025 – Commissioner Bell made a motion to appoint Richard Idleman to the Herington Housing Authority Board term to expire 4/30/2025, seconded by Commissioner Castleberry. Motion carried 5-0.</w:t>
      </w:r>
    </w:p>
    <w:p w14:paraId="3B74970F" w14:textId="02D3EE4C" w:rsidR="00900A48" w:rsidRDefault="00900A48" w:rsidP="001427AD">
      <w:pPr>
        <w:jc w:val="both"/>
      </w:pPr>
    </w:p>
    <w:p w14:paraId="50C0912C" w14:textId="068E1B02" w:rsidR="00FF7448" w:rsidRDefault="00900A48" w:rsidP="001427AD">
      <w:pPr>
        <w:jc w:val="both"/>
      </w:pPr>
      <w:r>
        <w:t>Proclamation Arbor Day April 30, 2021 – Commissioner Bell motion to approve the proclamation for Arbor Day 4/30/2021 and to allow Mayor Urbanek to sign, seconded by Commissioner Castleberry. Motion carried 5-0.</w:t>
      </w:r>
    </w:p>
    <w:p w14:paraId="16ED14C8" w14:textId="2042F54E" w:rsidR="00FF7448" w:rsidRDefault="00FF7448" w:rsidP="001427AD">
      <w:pPr>
        <w:jc w:val="both"/>
      </w:pPr>
    </w:p>
    <w:p w14:paraId="43C9711A" w14:textId="371DA96B" w:rsidR="00FF7448" w:rsidRDefault="00FF7448" w:rsidP="001427AD">
      <w:pPr>
        <w:jc w:val="both"/>
      </w:pPr>
      <w:r>
        <w:t>Discuss and Action on Acceptance of Bids for the Herington Reservoir – Commissioner Bell motioned to approve the bid for $51,982 from Shilling Construction, seconded by Mayor Urbanek. Motion carried 5-0.</w:t>
      </w:r>
    </w:p>
    <w:p w14:paraId="07F93A87" w14:textId="7F46F98C" w:rsidR="00FF7448" w:rsidRDefault="00FF7448" w:rsidP="001427AD">
      <w:pPr>
        <w:jc w:val="both"/>
      </w:pPr>
    </w:p>
    <w:p w14:paraId="60E06C04" w14:textId="22BDB362" w:rsidR="00FF7448" w:rsidRDefault="00FF7448" w:rsidP="001427AD">
      <w:pPr>
        <w:jc w:val="both"/>
      </w:pPr>
      <w:r>
        <w:t>Discuss and Action on Acceptance of Bids for the Curb and Gutter Work – Commissioner Bell motioned to approve the bid for $76,083 from PPJ, seconded by Mayor Urbanek. Motion carried 5-0.</w:t>
      </w:r>
    </w:p>
    <w:p w14:paraId="62977624" w14:textId="679C1E1D" w:rsidR="00FF7448" w:rsidRDefault="00FF7448" w:rsidP="001427AD">
      <w:pPr>
        <w:jc w:val="both"/>
      </w:pPr>
    </w:p>
    <w:p w14:paraId="6B3C32F9" w14:textId="09A052F3" w:rsidR="00FF7448" w:rsidRDefault="00FF7448" w:rsidP="001427AD">
      <w:pPr>
        <w:jc w:val="both"/>
      </w:pPr>
      <w:r>
        <w:t xml:space="preserve">Update on Increased Funding for Street Paving Bids – City Manager Dross explained that the bids for street paving came in higher than expected. Instead of removing street work he asked for more money from the 2006 sales tax fund. </w:t>
      </w:r>
    </w:p>
    <w:p w14:paraId="669AF144" w14:textId="6126B85C" w:rsidR="00FF7448" w:rsidRDefault="00FF7448" w:rsidP="001427AD">
      <w:pPr>
        <w:jc w:val="both"/>
      </w:pPr>
    </w:p>
    <w:p w14:paraId="257B8886" w14:textId="7047B47A" w:rsidR="00FF7448" w:rsidRDefault="00FF7448" w:rsidP="001427AD">
      <w:pPr>
        <w:jc w:val="both"/>
      </w:pPr>
      <w:r>
        <w:t>Discuss and Action on Acceptance of Bids for Street Paving – Commissioner Castleberry motioned to approve the bid for $345,679 from Shilling Construction, seconded by Mayor Urbanek. Motion carried 5-0.</w:t>
      </w:r>
    </w:p>
    <w:p w14:paraId="09E39646" w14:textId="556154A5" w:rsidR="00FF7448" w:rsidRDefault="00FF7448" w:rsidP="001427AD">
      <w:pPr>
        <w:jc w:val="both"/>
      </w:pPr>
      <w:r>
        <w:lastRenderedPageBreak/>
        <w:t>Discuss and Action on Commissioner Appointment to Herington Lake RFQ Panel – Commissioner Donahue motioned to appoint Mayor Urbanek to the Herington Lake RFQ Panel, seconded by Commissioner Castleberry. Motion carried 5-0.</w:t>
      </w:r>
    </w:p>
    <w:p w14:paraId="11F920ED" w14:textId="1D70D58E" w:rsidR="00FF7448" w:rsidRDefault="00FF7448" w:rsidP="001427AD">
      <w:pPr>
        <w:jc w:val="both"/>
      </w:pPr>
    </w:p>
    <w:p w14:paraId="0CBD5792" w14:textId="69D9EB5D" w:rsidR="00FF7448" w:rsidRDefault="00FF7448" w:rsidP="001427AD">
      <w:pPr>
        <w:jc w:val="both"/>
      </w:pPr>
      <w:r>
        <w:t>Update on DKEDC Funding – City Manager Dross explained that the pledge amount for DKEDC has doubled and requested feedback from the Commissioners. Dross will bring a suggestion at a later meeting.</w:t>
      </w:r>
    </w:p>
    <w:p w14:paraId="6827514F" w14:textId="47672D93" w:rsidR="00FF7448" w:rsidRDefault="00FF7448" w:rsidP="001427AD">
      <w:pPr>
        <w:jc w:val="both"/>
      </w:pPr>
    </w:p>
    <w:p w14:paraId="5C4C2D21" w14:textId="7170504B" w:rsidR="00FF7448" w:rsidRDefault="00FF7448" w:rsidP="001427AD">
      <w:pPr>
        <w:jc w:val="both"/>
      </w:pPr>
      <w:r>
        <w:t xml:space="preserve">Update on American Rescue Plan Stimulus Money – City Manager Dross </w:t>
      </w:r>
      <w:r w:rsidR="00F6124F">
        <w:t xml:space="preserve">explained that the </w:t>
      </w:r>
      <w:proofErr w:type="gramStart"/>
      <w:r w:rsidR="00F6124F">
        <w:t>City</w:t>
      </w:r>
      <w:proofErr w:type="gramEnd"/>
      <w:r w:rsidR="00F6124F">
        <w:t xml:space="preserve"> will be receiving approximately $317,000 with the first payment in about 60 days and the rest in about a year. He mentioned maybe using some money for GIS Mapping of the water and sewer lines </w:t>
      </w:r>
      <w:proofErr w:type="gramStart"/>
      <w:r w:rsidR="00F6124F">
        <w:t>and also</w:t>
      </w:r>
      <w:proofErr w:type="gramEnd"/>
      <w:r w:rsidR="00F6124F">
        <w:t xml:space="preserve"> updates to the city’s broadband.</w:t>
      </w:r>
    </w:p>
    <w:p w14:paraId="7CC5456D" w14:textId="3705744A" w:rsidR="00F6124F" w:rsidRDefault="00F6124F" w:rsidP="001427AD">
      <w:pPr>
        <w:jc w:val="both"/>
      </w:pPr>
    </w:p>
    <w:p w14:paraId="64065744" w14:textId="1B4903B7" w:rsidR="00793A84" w:rsidRDefault="00F6124F" w:rsidP="00F6124F">
      <w:pPr>
        <w:jc w:val="both"/>
      </w:pPr>
      <w:r>
        <w:t xml:space="preserve">A motion was made by Mayor Urbanek, seconded by Commissioner </w:t>
      </w:r>
      <w:r w:rsidR="00793A84">
        <w:t>Bell</w:t>
      </w:r>
      <w:r>
        <w:t xml:space="preserve"> to recess into executive session K.S.A. 75-4319(b)(2) pursuant to the consultation with an attorney on matters that would be deemed privileged in the attorney-client relationship to discuss </w:t>
      </w:r>
      <w:r w:rsidR="00793A84">
        <w:t>contract negotiations</w:t>
      </w:r>
      <w:r>
        <w:t xml:space="preserve"> to include the Governing Body, City Attorney, City Manager and City Clerk with the regularly scheduled meeting to resume at </w:t>
      </w:r>
      <w:r w:rsidR="00793A84">
        <w:t xml:space="preserve">6:53 </w:t>
      </w:r>
      <w:r>
        <w:t xml:space="preserve">pm. Motion carried with all Commissioners voting “Aye”. </w:t>
      </w:r>
      <w:r w:rsidR="00793A84">
        <w:t>No action taken.</w:t>
      </w:r>
    </w:p>
    <w:p w14:paraId="02DA8180" w14:textId="01521378" w:rsidR="00793A84" w:rsidRDefault="00793A84" w:rsidP="00F6124F">
      <w:pPr>
        <w:jc w:val="both"/>
      </w:pPr>
    </w:p>
    <w:p w14:paraId="52703929" w14:textId="29E5C7CF" w:rsidR="00793A84" w:rsidRDefault="00793A84" w:rsidP="00793A84">
      <w:pPr>
        <w:jc w:val="both"/>
      </w:pPr>
      <w:r>
        <w:t>A motion was made by Mayor Urbanek, seconded by Commissioner Bell to recess into executive session K.S.A. 75-4319(b)(2) pursuant to the consultation with an attorney on matters that would be deemed privileged in the attorney-client relationship to discuss contract negotiations to include the Governing Body, City Attorney, City Manager and City Clerk with the regularly scheduled meeting to resume at 7:08 pm. Motion carried with all Commissioners voting “Aye”. No action taken.</w:t>
      </w:r>
    </w:p>
    <w:p w14:paraId="1A06608C" w14:textId="01B2904A" w:rsidR="00793A84" w:rsidRDefault="00793A84" w:rsidP="00793A84">
      <w:pPr>
        <w:jc w:val="both"/>
      </w:pPr>
    </w:p>
    <w:p w14:paraId="60CDAB15" w14:textId="4DB45311" w:rsidR="00F6124F" w:rsidRDefault="00793A84" w:rsidP="00F6124F">
      <w:pPr>
        <w:jc w:val="both"/>
      </w:pPr>
      <w:r>
        <w:t xml:space="preserve">A motion was made by Mayor Urbanek, seconded by Commissioner Castleberry to recess into executive session K.S.A. 75-4319(b)(1) pursuant to the personnel matter of non-elected personnel to discuss the 6-month evaluation for the City Manager  to include the Governing Body, City Attorney if needed and the City Manager when appropriate with the regularly scheduled meeting to resume at 7:40 pm. Motion carried with all Commissioners voting “Aye”. </w:t>
      </w:r>
      <w:r w:rsidR="00F6124F">
        <w:t xml:space="preserve">No action taken. </w:t>
      </w:r>
    </w:p>
    <w:p w14:paraId="19E39B54" w14:textId="4BCAAB6C" w:rsidR="00793A84" w:rsidRDefault="00793A84" w:rsidP="00F6124F">
      <w:pPr>
        <w:jc w:val="both"/>
      </w:pPr>
    </w:p>
    <w:p w14:paraId="391F3A22" w14:textId="65D99B0E" w:rsidR="00793A84" w:rsidRDefault="00793A84" w:rsidP="00F6124F">
      <w:pPr>
        <w:jc w:val="both"/>
      </w:pPr>
      <w:r>
        <w:t>City Manager Comments – Thanked Megan for sitting in his seat for the last meeting. Thanked Kathy for taking the minutes. Thanked Brad for being back. Town outage Friday, April 23</w:t>
      </w:r>
      <w:r w:rsidRPr="00793A84">
        <w:rPr>
          <w:vertAlign w:val="superscript"/>
        </w:rPr>
        <w:t>rd</w:t>
      </w:r>
      <w:r>
        <w:t xml:space="preserve"> starting at 6am, hoping to be back on by noon. Whole city will be dark. Saturday 9am Strategic Planning Session, </w:t>
      </w:r>
      <w:r w:rsidR="007504D4">
        <w:t xml:space="preserve">wants to set bar for mission and vision statement. Credit card fees are at 1.5%, having some kinks but will get them worked out. Lake software is live. Branden and Megan meet with Marcus tomorrow for budget discussion, Megan spoke with the accountants, will have initial budget meeting with them in May. New fountain ordered for </w:t>
      </w:r>
      <w:proofErr w:type="gramStart"/>
      <w:r w:rsidR="007504D4">
        <w:t>Father P park</w:t>
      </w:r>
      <w:proofErr w:type="gramEnd"/>
      <w:r w:rsidR="007504D4">
        <w:t xml:space="preserve">. Brock </w:t>
      </w:r>
      <w:proofErr w:type="spellStart"/>
      <w:proofErr w:type="gramStart"/>
      <w:r w:rsidR="007504D4">
        <w:t>clean</w:t>
      </w:r>
      <w:proofErr w:type="gramEnd"/>
      <w:r w:rsidR="007504D4">
        <w:t xml:space="preserve"> up</w:t>
      </w:r>
      <w:proofErr w:type="spellEnd"/>
      <w:r w:rsidR="007504D4">
        <w:t xml:space="preserve"> will start 4/26. City wide spring </w:t>
      </w:r>
      <w:proofErr w:type="spellStart"/>
      <w:r w:rsidR="007504D4">
        <w:t>clean up</w:t>
      </w:r>
      <w:proofErr w:type="spellEnd"/>
      <w:r w:rsidR="007504D4">
        <w:t xml:space="preserve"> will be on April 19</w:t>
      </w:r>
      <w:r w:rsidR="007504D4" w:rsidRPr="007504D4">
        <w:rPr>
          <w:vertAlign w:val="superscript"/>
        </w:rPr>
        <w:t>th</w:t>
      </w:r>
      <w:r w:rsidR="007504D4">
        <w:t xml:space="preserve">. Fall </w:t>
      </w:r>
      <w:proofErr w:type="spellStart"/>
      <w:r w:rsidR="007504D4">
        <w:t>clean up</w:t>
      </w:r>
      <w:proofErr w:type="spellEnd"/>
      <w:r w:rsidR="007504D4">
        <w:t xml:space="preserve"> will be curbside. RFQ for the Airport project engineers is coming up, sent to Brad. </w:t>
      </w:r>
    </w:p>
    <w:p w14:paraId="674B00F0" w14:textId="303E4AF0" w:rsidR="00F6124F" w:rsidRDefault="00F6124F" w:rsidP="001427AD">
      <w:pPr>
        <w:jc w:val="both"/>
      </w:pPr>
    </w:p>
    <w:p w14:paraId="5E673A25" w14:textId="7C3167F9" w:rsidR="00E82C92" w:rsidRDefault="00E82C92" w:rsidP="0097607F">
      <w:pPr>
        <w:jc w:val="both"/>
      </w:pPr>
      <w:r>
        <w:lastRenderedPageBreak/>
        <w:t xml:space="preserve">Commissioner Castleberry – </w:t>
      </w:r>
      <w:r w:rsidR="007504D4">
        <w:t>Thanked Branden.</w:t>
      </w:r>
    </w:p>
    <w:p w14:paraId="69904098" w14:textId="5E0AF61C" w:rsidR="00E82C92" w:rsidRDefault="00E82C92" w:rsidP="0097607F">
      <w:pPr>
        <w:jc w:val="both"/>
      </w:pPr>
    </w:p>
    <w:p w14:paraId="659089C7" w14:textId="6A58E489" w:rsidR="00E82C92" w:rsidRDefault="00E82C92" w:rsidP="0097607F">
      <w:pPr>
        <w:jc w:val="both"/>
      </w:pPr>
      <w:r>
        <w:t xml:space="preserve">Commissioner Donahue – </w:t>
      </w:r>
      <w:r w:rsidR="007504D4">
        <w:t xml:space="preserve">Thanked Branden and Megan. Thanked Brad for guidance. </w:t>
      </w:r>
      <w:r w:rsidR="00EB66CE">
        <w:t xml:space="preserve">Mentioned the pharmacy at the hospital. He thought when presented that it was going to be done in-house, but in the newspaper, it said it was open to the public.  </w:t>
      </w:r>
      <w:proofErr w:type="gramStart"/>
      <w:r w:rsidR="00EB66CE">
        <w:t>Personal opinion</w:t>
      </w:r>
      <w:proofErr w:type="gramEnd"/>
      <w:r w:rsidR="00EB66CE">
        <w:t xml:space="preserve">, government shouldn’t be competing against Herington’s only pharmacy. Thinks we are funding the hospital to compete with a local business. Feels we </w:t>
      </w:r>
      <w:proofErr w:type="gramStart"/>
      <w:r w:rsidR="00EB66CE">
        <w:t>aren’t</w:t>
      </w:r>
      <w:proofErr w:type="gramEnd"/>
      <w:r w:rsidR="00EB66CE">
        <w:t xml:space="preserve"> helping our local community grow. Feels like the hospital says one </w:t>
      </w:r>
      <w:proofErr w:type="gramStart"/>
      <w:r w:rsidR="00EB66CE">
        <w:t>thing, but</w:t>
      </w:r>
      <w:proofErr w:type="gramEnd"/>
      <w:r w:rsidR="00EB66CE">
        <w:t xml:space="preserve"> does another. </w:t>
      </w:r>
    </w:p>
    <w:p w14:paraId="1FE7D590" w14:textId="1BF8BC46" w:rsidR="00E82C92" w:rsidRDefault="00E82C92" w:rsidP="0097607F">
      <w:pPr>
        <w:jc w:val="both"/>
      </w:pPr>
    </w:p>
    <w:p w14:paraId="305B7D6E" w14:textId="4B68FAE0" w:rsidR="00E82C92" w:rsidRDefault="00E82C92" w:rsidP="0097607F">
      <w:pPr>
        <w:jc w:val="both"/>
      </w:pPr>
      <w:r>
        <w:t>Commissioner Hartman –</w:t>
      </w:r>
      <w:r w:rsidR="00EB66CE">
        <w:t xml:space="preserve"> Asked about if Evergy had contacted homeowners about repairing damage to yards during the underground work.</w:t>
      </w:r>
      <w:r>
        <w:t xml:space="preserve"> </w:t>
      </w:r>
      <w:r w:rsidR="007504D4">
        <w:t>4/17/2021 Cars and Coffee. September 25</w:t>
      </w:r>
      <w:r w:rsidR="007504D4" w:rsidRPr="007504D4">
        <w:rPr>
          <w:vertAlign w:val="superscript"/>
        </w:rPr>
        <w:t>th</w:t>
      </w:r>
      <w:r w:rsidR="007504D4">
        <w:t xml:space="preserve"> will be the car show. </w:t>
      </w:r>
    </w:p>
    <w:p w14:paraId="03F04D48" w14:textId="34D16314" w:rsidR="00E82C92" w:rsidRDefault="00E82C92" w:rsidP="0097607F">
      <w:pPr>
        <w:jc w:val="both"/>
      </w:pPr>
    </w:p>
    <w:p w14:paraId="5FD2B847" w14:textId="7C628014" w:rsidR="00E82C92" w:rsidRDefault="00E82C92" w:rsidP="0097607F">
      <w:pPr>
        <w:jc w:val="both"/>
      </w:pPr>
      <w:r>
        <w:t>Commissioner Bell</w:t>
      </w:r>
      <w:r w:rsidR="00EB66CE">
        <w:t xml:space="preserve"> –</w:t>
      </w:r>
      <w:r w:rsidR="00E47CA7">
        <w:t xml:space="preserve"> </w:t>
      </w:r>
      <w:r w:rsidR="00EB66CE">
        <w:t xml:space="preserve">Asked if the </w:t>
      </w:r>
      <w:proofErr w:type="gramStart"/>
      <w:r w:rsidR="00EB66CE">
        <w:t>City</w:t>
      </w:r>
      <w:proofErr w:type="gramEnd"/>
      <w:r w:rsidR="00EB66CE">
        <w:t xml:space="preserve"> could help trim trees over the snow routes and business routes so school busses, semi’s and RV’s aren’t getting damaged. Drove around the lake, it is camping season need to get swimming area ready. Asked about the sidewalk program, City Manager Dross clarified that the sidewalk program is still active, there was some confusion between the sidewalk program and UPTICC. </w:t>
      </w:r>
    </w:p>
    <w:p w14:paraId="3822BB85" w14:textId="27809D15" w:rsidR="00E82C92" w:rsidRDefault="00E82C92" w:rsidP="0097607F">
      <w:pPr>
        <w:jc w:val="both"/>
      </w:pPr>
    </w:p>
    <w:p w14:paraId="0C16F836" w14:textId="687F6167" w:rsidR="00E82C92" w:rsidRDefault="00E82C92" w:rsidP="0097607F">
      <w:pPr>
        <w:jc w:val="both"/>
      </w:pPr>
      <w:r>
        <w:t xml:space="preserve">Mayor Urbanek – </w:t>
      </w:r>
      <w:r w:rsidR="00EB66CE">
        <w:t xml:space="preserve">Asked if staff could update the website to include all the community boards. </w:t>
      </w:r>
      <w:r w:rsidR="00087943">
        <w:t>Asked if all the department heads were able to update their inventory with Tandi.</w:t>
      </w:r>
    </w:p>
    <w:p w14:paraId="33DDE789" w14:textId="63083F6B" w:rsidR="0046193A" w:rsidRDefault="0046193A" w:rsidP="0097607F">
      <w:pPr>
        <w:jc w:val="both"/>
      </w:pPr>
    </w:p>
    <w:p w14:paraId="0D5EB465" w14:textId="1E3278FB" w:rsidR="00E82C92" w:rsidRDefault="00E82C92" w:rsidP="0097607F">
      <w:pPr>
        <w:jc w:val="both"/>
      </w:pPr>
      <w:r>
        <w:t xml:space="preserve">Adjourn – Commissioner Hartman made a motion to adjourn. Seconded by Commissioner </w:t>
      </w:r>
      <w:r w:rsidR="00EB66CE">
        <w:t>Castleberry</w:t>
      </w:r>
      <w:r>
        <w:t xml:space="preserve">. Motion carried </w:t>
      </w:r>
      <w:r w:rsidR="00EB66CE">
        <w:t>5</w:t>
      </w:r>
      <w:r>
        <w:t>-0.</w:t>
      </w:r>
    </w:p>
    <w:p w14:paraId="5303BE02" w14:textId="77777777" w:rsidR="002D55AA" w:rsidRDefault="002D55AA" w:rsidP="0097607F">
      <w:pPr>
        <w:jc w:val="both"/>
      </w:pPr>
    </w:p>
    <w:p w14:paraId="5B0EDDC9" w14:textId="645F4168" w:rsidR="002D55AA" w:rsidRDefault="002D55AA" w:rsidP="0097607F">
      <w:pPr>
        <w:jc w:val="both"/>
      </w:pPr>
    </w:p>
    <w:p w14:paraId="355D275F" w14:textId="77777777" w:rsidR="002D55AA" w:rsidRDefault="002D55AA" w:rsidP="0097607F">
      <w:pPr>
        <w:jc w:val="both"/>
      </w:pPr>
    </w:p>
    <w:p w14:paraId="0000002E" w14:textId="77777777" w:rsidR="00A07B09" w:rsidRDefault="00A07B09">
      <w:pPr>
        <w:jc w:val="both"/>
      </w:pPr>
    </w:p>
    <w:p w14:paraId="00000031" w14:textId="77777777" w:rsidR="00A07B09" w:rsidRDefault="00A07B09"/>
    <w:p w14:paraId="00000032" w14:textId="77777777" w:rsidR="00A07B09" w:rsidRDefault="00B84B23">
      <w:r>
        <w:tab/>
      </w:r>
      <w:r>
        <w:tab/>
      </w:r>
      <w:r>
        <w:tab/>
      </w:r>
      <w:r>
        <w:tab/>
      </w:r>
      <w:r>
        <w:tab/>
      </w:r>
      <w:r>
        <w:tab/>
      </w:r>
      <w:r>
        <w:tab/>
        <w:t>___________________________________</w:t>
      </w:r>
    </w:p>
    <w:p w14:paraId="00000033" w14:textId="1F992FF3" w:rsidR="00A07B09" w:rsidRDefault="00B84B23">
      <w:r>
        <w:tab/>
      </w:r>
      <w:r>
        <w:tab/>
      </w:r>
      <w:r>
        <w:tab/>
      </w:r>
      <w:r>
        <w:tab/>
      </w:r>
      <w:r>
        <w:tab/>
      </w:r>
      <w:r>
        <w:tab/>
      </w:r>
      <w:r>
        <w:tab/>
        <w:t>Megan Lawrenz, City Clerk</w:t>
      </w:r>
    </w:p>
    <w:p w14:paraId="00000034" w14:textId="77777777" w:rsidR="00A07B09" w:rsidRDefault="00A07B09"/>
    <w:p w14:paraId="00000035" w14:textId="77777777" w:rsidR="00A07B09" w:rsidRDefault="00A07B09"/>
    <w:p w14:paraId="00000036" w14:textId="77777777" w:rsidR="00A07B09" w:rsidRDefault="00A07B09"/>
    <w:sectPr w:rsidR="00A07B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4BC0" w14:textId="77777777" w:rsidR="00AB3110" w:rsidRDefault="00AB3110" w:rsidP="00AB3110">
      <w:pPr>
        <w:spacing w:line="240" w:lineRule="auto"/>
      </w:pPr>
      <w:r>
        <w:separator/>
      </w:r>
    </w:p>
  </w:endnote>
  <w:endnote w:type="continuationSeparator" w:id="0">
    <w:p w14:paraId="61F833D0" w14:textId="77777777" w:rsidR="00AB3110" w:rsidRDefault="00AB3110" w:rsidP="00AB3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3F34" w14:textId="77777777" w:rsidR="00AB3110" w:rsidRDefault="00AB3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AC94" w14:textId="77777777" w:rsidR="00AB3110" w:rsidRDefault="00AB3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72A4" w14:textId="77777777" w:rsidR="00AB3110" w:rsidRDefault="00AB3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BFBB8" w14:textId="77777777" w:rsidR="00AB3110" w:rsidRDefault="00AB3110" w:rsidP="00AB3110">
      <w:pPr>
        <w:spacing w:line="240" w:lineRule="auto"/>
      </w:pPr>
      <w:r>
        <w:separator/>
      </w:r>
    </w:p>
  </w:footnote>
  <w:footnote w:type="continuationSeparator" w:id="0">
    <w:p w14:paraId="0FCFE194" w14:textId="77777777" w:rsidR="00AB3110" w:rsidRDefault="00AB3110" w:rsidP="00AB31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562A" w14:textId="77777777" w:rsidR="00AB3110" w:rsidRDefault="00AB3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EA6" w14:textId="1BB896B9" w:rsidR="00AB3110" w:rsidRDefault="00AB3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C646" w14:textId="77777777" w:rsidR="00AB3110" w:rsidRDefault="00AB3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09"/>
    <w:rsid w:val="000051C2"/>
    <w:rsid w:val="00074800"/>
    <w:rsid w:val="00087644"/>
    <w:rsid w:val="00087943"/>
    <w:rsid w:val="00094440"/>
    <w:rsid w:val="000C2ED1"/>
    <w:rsid w:val="000D36B9"/>
    <w:rsid w:val="000E55D0"/>
    <w:rsid w:val="000F0CBE"/>
    <w:rsid w:val="000F3F0B"/>
    <w:rsid w:val="00111C80"/>
    <w:rsid w:val="001427AD"/>
    <w:rsid w:val="00167030"/>
    <w:rsid w:val="001B3B11"/>
    <w:rsid w:val="001E3FD7"/>
    <w:rsid w:val="001F4104"/>
    <w:rsid w:val="00233CCA"/>
    <w:rsid w:val="00235C36"/>
    <w:rsid w:val="002408ED"/>
    <w:rsid w:val="002705D9"/>
    <w:rsid w:val="002D55AA"/>
    <w:rsid w:val="002E1FFB"/>
    <w:rsid w:val="0030573F"/>
    <w:rsid w:val="003127CE"/>
    <w:rsid w:val="0032414A"/>
    <w:rsid w:val="003274CB"/>
    <w:rsid w:val="00342B1D"/>
    <w:rsid w:val="0034726F"/>
    <w:rsid w:val="00350175"/>
    <w:rsid w:val="003554A2"/>
    <w:rsid w:val="00366390"/>
    <w:rsid w:val="0037566E"/>
    <w:rsid w:val="00382591"/>
    <w:rsid w:val="00386A50"/>
    <w:rsid w:val="00386CC0"/>
    <w:rsid w:val="003D020A"/>
    <w:rsid w:val="003E30FD"/>
    <w:rsid w:val="003E6716"/>
    <w:rsid w:val="003F343A"/>
    <w:rsid w:val="00416249"/>
    <w:rsid w:val="004163BD"/>
    <w:rsid w:val="0044601B"/>
    <w:rsid w:val="00454F6D"/>
    <w:rsid w:val="0046193A"/>
    <w:rsid w:val="00465E8A"/>
    <w:rsid w:val="0046645A"/>
    <w:rsid w:val="004850C1"/>
    <w:rsid w:val="004915F0"/>
    <w:rsid w:val="00497A35"/>
    <w:rsid w:val="004B5B06"/>
    <w:rsid w:val="004C23D4"/>
    <w:rsid w:val="004F1ADE"/>
    <w:rsid w:val="004F25D0"/>
    <w:rsid w:val="00530BD2"/>
    <w:rsid w:val="00536D1B"/>
    <w:rsid w:val="00542DC8"/>
    <w:rsid w:val="005672E5"/>
    <w:rsid w:val="005D163D"/>
    <w:rsid w:val="00630FB4"/>
    <w:rsid w:val="006376D6"/>
    <w:rsid w:val="00640FD7"/>
    <w:rsid w:val="0064179A"/>
    <w:rsid w:val="0065481E"/>
    <w:rsid w:val="0067360E"/>
    <w:rsid w:val="00691AD8"/>
    <w:rsid w:val="006A13AB"/>
    <w:rsid w:val="006D063E"/>
    <w:rsid w:val="006E5AFF"/>
    <w:rsid w:val="0070585F"/>
    <w:rsid w:val="00724B82"/>
    <w:rsid w:val="007504D4"/>
    <w:rsid w:val="00753B74"/>
    <w:rsid w:val="00793A84"/>
    <w:rsid w:val="007A0A62"/>
    <w:rsid w:val="007B3C1D"/>
    <w:rsid w:val="00800F21"/>
    <w:rsid w:val="00846B5B"/>
    <w:rsid w:val="008A13DD"/>
    <w:rsid w:val="008A74E6"/>
    <w:rsid w:val="008B16C6"/>
    <w:rsid w:val="00900A48"/>
    <w:rsid w:val="009027AF"/>
    <w:rsid w:val="0091133D"/>
    <w:rsid w:val="00913555"/>
    <w:rsid w:val="00926544"/>
    <w:rsid w:val="009514DA"/>
    <w:rsid w:val="00952FA1"/>
    <w:rsid w:val="00962096"/>
    <w:rsid w:val="009633DA"/>
    <w:rsid w:val="0097607F"/>
    <w:rsid w:val="00990948"/>
    <w:rsid w:val="009A167A"/>
    <w:rsid w:val="009B1F3D"/>
    <w:rsid w:val="009B2BEE"/>
    <w:rsid w:val="009D55BC"/>
    <w:rsid w:val="00A07B09"/>
    <w:rsid w:val="00A211D0"/>
    <w:rsid w:val="00A33FB8"/>
    <w:rsid w:val="00A468D6"/>
    <w:rsid w:val="00A52A2F"/>
    <w:rsid w:val="00A77FDD"/>
    <w:rsid w:val="00A826DD"/>
    <w:rsid w:val="00A91A66"/>
    <w:rsid w:val="00A920E2"/>
    <w:rsid w:val="00AB3110"/>
    <w:rsid w:val="00AE1ED0"/>
    <w:rsid w:val="00B012C1"/>
    <w:rsid w:val="00B66704"/>
    <w:rsid w:val="00B6781E"/>
    <w:rsid w:val="00B73624"/>
    <w:rsid w:val="00B84B23"/>
    <w:rsid w:val="00B95808"/>
    <w:rsid w:val="00BF2459"/>
    <w:rsid w:val="00C02942"/>
    <w:rsid w:val="00C1044E"/>
    <w:rsid w:val="00C22AB4"/>
    <w:rsid w:val="00CB04E6"/>
    <w:rsid w:val="00CC10C2"/>
    <w:rsid w:val="00CC3277"/>
    <w:rsid w:val="00CD0351"/>
    <w:rsid w:val="00CD1B71"/>
    <w:rsid w:val="00D0574D"/>
    <w:rsid w:val="00D13BA2"/>
    <w:rsid w:val="00D214DF"/>
    <w:rsid w:val="00D21D82"/>
    <w:rsid w:val="00D320A1"/>
    <w:rsid w:val="00D845EC"/>
    <w:rsid w:val="00D868AE"/>
    <w:rsid w:val="00DD737B"/>
    <w:rsid w:val="00E47CA7"/>
    <w:rsid w:val="00E66C78"/>
    <w:rsid w:val="00E77ABB"/>
    <w:rsid w:val="00E82C92"/>
    <w:rsid w:val="00EB66CE"/>
    <w:rsid w:val="00EC5C70"/>
    <w:rsid w:val="00EE5A94"/>
    <w:rsid w:val="00EE6E4A"/>
    <w:rsid w:val="00F02D24"/>
    <w:rsid w:val="00F16AAB"/>
    <w:rsid w:val="00F34641"/>
    <w:rsid w:val="00F6124F"/>
    <w:rsid w:val="00F640AA"/>
    <w:rsid w:val="00F860AE"/>
    <w:rsid w:val="00F92CF3"/>
    <w:rsid w:val="00FF4AC7"/>
    <w:rsid w:val="00FF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939DA0"/>
  <w15:docId w15:val="{75F11B44-C0B9-4A36-9883-D30DC0E7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A13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3AB"/>
    <w:rPr>
      <w:rFonts w:ascii="Segoe UI" w:hAnsi="Segoe UI" w:cs="Segoe UI"/>
      <w:sz w:val="18"/>
      <w:szCs w:val="18"/>
    </w:rPr>
  </w:style>
  <w:style w:type="paragraph" w:styleId="ListParagraph">
    <w:name w:val="List Paragraph"/>
    <w:basedOn w:val="Normal"/>
    <w:uiPriority w:val="34"/>
    <w:qFormat/>
    <w:rsid w:val="00AE1ED0"/>
    <w:pPr>
      <w:ind w:left="720"/>
      <w:contextualSpacing/>
    </w:pPr>
  </w:style>
  <w:style w:type="paragraph" w:styleId="Header">
    <w:name w:val="header"/>
    <w:basedOn w:val="Normal"/>
    <w:link w:val="HeaderChar"/>
    <w:uiPriority w:val="99"/>
    <w:unhideWhenUsed/>
    <w:rsid w:val="00AB3110"/>
    <w:pPr>
      <w:tabs>
        <w:tab w:val="center" w:pos="4680"/>
        <w:tab w:val="right" w:pos="9360"/>
      </w:tabs>
      <w:spacing w:line="240" w:lineRule="auto"/>
    </w:pPr>
  </w:style>
  <w:style w:type="character" w:customStyle="1" w:styleId="HeaderChar">
    <w:name w:val="Header Char"/>
    <w:basedOn w:val="DefaultParagraphFont"/>
    <w:link w:val="Header"/>
    <w:uiPriority w:val="99"/>
    <w:rsid w:val="00AB3110"/>
  </w:style>
  <w:style w:type="paragraph" w:styleId="Footer">
    <w:name w:val="footer"/>
    <w:basedOn w:val="Normal"/>
    <w:link w:val="FooterChar"/>
    <w:uiPriority w:val="99"/>
    <w:unhideWhenUsed/>
    <w:rsid w:val="00AB3110"/>
    <w:pPr>
      <w:tabs>
        <w:tab w:val="center" w:pos="4680"/>
        <w:tab w:val="right" w:pos="9360"/>
      </w:tabs>
      <w:spacing w:line="240" w:lineRule="auto"/>
    </w:pPr>
  </w:style>
  <w:style w:type="character" w:customStyle="1" w:styleId="FooterChar">
    <w:name w:val="Footer Char"/>
    <w:basedOn w:val="DefaultParagraphFont"/>
    <w:link w:val="Footer"/>
    <w:uiPriority w:val="99"/>
    <w:rsid w:val="00AB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Hawkes</dc:creator>
  <cp:lastModifiedBy>Megan Lawrenz</cp:lastModifiedBy>
  <cp:revision>4</cp:revision>
  <dcterms:created xsi:type="dcterms:W3CDTF">2021-04-14T17:41:00Z</dcterms:created>
  <dcterms:modified xsi:type="dcterms:W3CDTF">2021-05-28T18:26:00Z</dcterms:modified>
</cp:coreProperties>
</file>