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77659" w14:textId="77777777" w:rsidR="00C2643E" w:rsidRDefault="001161E5" w:rsidP="001161E5">
      <w:pPr>
        <w:jc w:val="center"/>
        <w:rPr>
          <w:b/>
        </w:rPr>
      </w:pPr>
      <w:bookmarkStart w:id="0" w:name="_GoBack"/>
      <w:bookmarkEnd w:id="0"/>
      <w:r>
        <w:rPr>
          <w:b/>
        </w:rPr>
        <w:t>Regular Meeting</w:t>
      </w:r>
    </w:p>
    <w:p w14:paraId="5FA417E9" w14:textId="77777777" w:rsidR="001161E5" w:rsidRDefault="001161E5" w:rsidP="001161E5">
      <w:pPr>
        <w:jc w:val="center"/>
        <w:rPr>
          <w:b/>
        </w:rPr>
      </w:pPr>
      <w:r>
        <w:rPr>
          <w:b/>
        </w:rPr>
        <w:t>January 16, 2018</w:t>
      </w:r>
    </w:p>
    <w:p w14:paraId="35362ED8" w14:textId="77777777" w:rsidR="001161E5" w:rsidRDefault="001161E5" w:rsidP="001161E5">
      <w:pPr>
        <w:jc w:val="center"/>
        <w:rPr>
          <w:b/>
        </w:rPr>
      </w:pPr>
      <w:r>
        <w:rPr>
          <w:b/>
        </w:rPr>
        <w:t>6:00 P.M.</w:t>
      </w:r>
    </w:p>
    <w:p w14:paraId="7AAFEF34" w14:textId="77777777" w:rsidR="001161E5" w:rsidRDefault="001161E5" w:rsidP="001161E5">
      <w:pPr>
        <w:jc w:val="both"/>
        <w:rPr>
          <w:b/>
        </w:rPr>
      </w:pPr>
    </w:p>
    <w:p w14:paraId="4A789CD2" w14:textId="77777777" w:rsidR="001161E5" w:rsidRDefault="00FA1FF8" w:rsidP="001161E5">
      <w:pPr>
        <w:jc w:val="both"/>
      </w:pPr>
      <w:r>
        <w:t>The Board</w:t>
      </w:r>
      <w:r w:rsidR="001161E5">
        <w:t xml:space="preserve"> of City Commissioners of the City of Herington, Kansas met at City Hall at 6:00 p.m. on the above date – the following being present:  Mayor Dave Jones, Commissioner Kat Souza, Commissioner Mark Hager, Commissioner Sarah Nistler, Commissioner Marcus Hawkes, City Manager Ed Patton, City Attorney Brad Jantz, and City Clerk Brenda Wildman.</w:t>
      </w:r>
    </w:p>
    <w:p w14:paraId="1024F2BE" w14:textId="77777777" w:rsidR="001161E5" w:rsidRDefault="001161E5" w:rsidP="001161E5">
      <w:pPr>
        <w:jc w:val="both"/>
      </w:pPr>
    </w:p>
    <w:p w14:paraId="74811D51" w14:textId="77777777" w:rsidR="001161E5" w:rsidRDefault="001161E5" w:rsidP="001161E5">
      <w:pPr>
        <w:jc w:val="both"/>
      </w:pPr>
      <w:r>
        <w:t>The meeting opened with the Pledge of Allegiance.  A motion was made by Commissioner Nistler, seconded by Commissioner Hager to appoint Commissioner Jones Mayor.  Motion carried, all voting “Aye.”</w:t>
      </w:r>
    </w:p>
    <w:p w14:paraId="184E9268" w14:textId="77777777" w:rsidR="001161E5" w:rsidRDefault="001161E5" w:rsidP="001161E5">
      <w:pPr>
        <w:jc w:val="both"/>
      </w:pPr>
    </w:p>
    <w:p w14:paraId="19535B80" w14:textId="77777777" w:rsidR="001161E5" w:rsidRDefault="001161E5" w:rsidP="001161E5">
      <w:pPr>
        <w:jc w:val="both"/>
      </w:pPr>
      <w:r>
        <w:t>A motion was made by Mayor Jones, seconded by Commissioner Nistler to appoint Commissioner Souza as Vice-Mayor.  Motion carried:  Voting Aye: Commissioner Hawkes, Commissioner Nistler, Mayor Jones.  Commissioner Souza Abstained.</w:t>
      </w:r>
    </w:p>
    <w:p w14:paraId="2DEA0E6D" w14:textId="77777777" w:rsidR="00FB458D" w:rsidRDefault="00FB458D" w:rsidP="001161E5">
      <w:pPr>
        <w:jc w:val="both"/>
      </w:pPr>
    </w:p>
    <w:p w14:paraId="073825AC" w14:textId="77777777" w:rsidR="00FB458D" w:rsidRDefault="00FB458D" w:rsidP="001161E5">
      <w:pPr>
        <w:jc w:val="both"/>
      </w:pPr>
      <w:r>
        <w:t xml:space="preserve">A motion was made by </w:t>
      </w:r>
      <w:r w:rsidR="00996AAA">
        <w:t xml:space="preserve">Commissioner Souza, seconded by Commissioner Nistler to approve the minutes of January 2, 2018.  Motion carried, all voting “Aye.”  </w:t>
      </w:r>
    </w:p>
    <w:p w14:paraId="1009E232" w14:textId="77777777" w:rsidR="00471C58" w:rsidRDefault="00471C58" w:rsidP="001161E5">
      <w:pPr>
        <w:jc w:val="both"/>
      </w:pPr>
    </w:p>
    <w:p w14:paraId="6637602B" w14:textId="77777777" w:rsidR="00471C58" w:rsidRDefault="00471C58" w:rsidP="001161E5">
      <w:pPr>
        <w:jc w:val="both"/>
      </w:pPr>
      <w:r>
        <w:t>The following spoke during Public Forum:  Rick Freeman: ADA Compliance, Billy Alcorn: Drag Races at the Airport, Butch Knight: Street Lights at the Lakes, Shawn Tiffany: Introducing himself and his Company Tiffany Cattle located at the Airport and Michelle Stanford:  cemetery wall and hiring issue with the Police Department and domestic violence.</w:t>
      </w:r>
    </w:p>
    <w:p w14:paraId="757140D0" w14:textId="77777777" w:rsidR="00471C58" w:rsidRDefault="00471C58" w:rsidP="001161E5">
      <w:pPr>
        <w:jc w:val="both"/>
      </w:pPr>
    </w:p>
    <w:p w14:paraId="14D05AAF" w14:textId="77777777" w:rsidR="00471C58" w:rsidRDefault="00471C58" w:rsidP="001161E5">
      <w:pPr>
        <w:jc w:val="both"/>
      </w:pPr>
      <w:r>
        <w:t>A motion was made by Commissioner Hager, seconded by Commissioner Souza to approve the agenda.  Motion carried, all voting “Aye.”</w:t>
      </w:r>
    </w:p>
    <w:p w14:paraId="1833AD70" w14:textId="77777777" w:rsidR="00471C58" w:rsidRDefault="00471C58" w:rsidP="001161E5">
      <w:pPr>
        <w:jc w:val="both"/>
      </w:pPr>
    </w:p>
    <w:p w14:paraId="11916E91" w14:textId="77777777" w:rsidR="00471C58" w:rsidRDefault="00471C58" w:rsidP="001161E5">
      <w:pPr>
        <w:jc w:val="both"/>
      </w:pPr>
      <w:r>
        <w:t xml:space="preserve">A motion was made by Commissioner Hager, seconded by Commissioner Nistler to approve the Agreement between The City of Herington and </w:t>
      </w:r>
      <w:proofErr w:type="spellStart"/>
      <w:r>
        <w:t>Driggs</w:t>
      </w:r>
      <w:proofErr w:type="spellEnd"/>
      <w:r>
        <w:t xml:space="preserve"> Design Group.  Motion carried, all voting “Aye.”</w:t>
      </w:r>
    </w:p>
    <w:p w14:paraId="134B7217" w14:textId="77777777" w:rsidR="00471C58" w:rsidRDefault="00471C58" w:rsidP="001161E5">
      <w:pPr>
        <w:jc w:val="both"/>
      </w:pPr>
    </w:p>
    <w:p w14:paraId="5064A5C9" w14:textId="77777777" w:rsidR="00471C58" w:rsidRDefault="00BB1FE6" w:rsidP="001161E5">
      <w:pPr>
        <w:jc w:val="both"/>
      </w:pPr>
      <w:r>
        <w:t>A motion was made by Mayor Jones, seconded by Commissioner Nistler to table the occupancy at 801 North D Street to the February 6, 2018 meeting.  Motion carried, all voting “Aye.”</w:t>
      </w:r>
    </w:p>
    <w:p w14:paraId="4038EA29" w14:textId="77777777" w:rsidR="00BB1FE6" w:rsidRDefault="00BB1FE6" w:rsidP="001161E5">
      <w:pPr>
        <w:jc w:val="both"/>
      </w:pPr>
    </w:p>
    <w:p w14:paraId="627BEE13" w14:textId="77777777" w:rsidR="00BB1FE6" w:rsidRDefault="00BB1FE6" w:rsidP="001161E5">
      <w:pPr>
        <w:jc w:val="both"/>
      </w:pPr>
      <w:r>
        <w:t>A motion was made by Mayor Jones, seconded by Commissioner Hager to re-appoint Janet Wade to the Housing Authority board. Term to expire December 31, 2021.</w:t>
      </w:r>
    </w:p>
    <w:p w14:paraId="47693E2C" w14:textId="77777777" w:rsidR="00BB1FE6" w:rsidRDefault="00BB1FE6" w:rsidP="001161E5">
      <w:pPr>
        <w:jc w:val="both"/>
      </w:pPr>
    </w:p>
    <w:p w14:paraId="2B82EDB6" w14:textId="77777777" w:rsidR="00BB1FE6" w:rsidRDefault="00BB1FE6" w:rsidP="001161E5">
      <w:pPr>
        <w:jc w:val="both"/>
      </w:pPr>
      <w:r>
        <w:t>A motion was made by Commissioner Souza, seconded by Commissioner Nistler to table the City of Herington Personnel Policies.  Motion carried, all voting “Aye.”</w:t>
      </w:r>
    </w:p>
    <w:p w14:paraId="58E61CC8" w14:textId="77777777" w:rsidR="00BB1FE6" w:rsidRDefault="00BB1FE6" w:rsidP="001161E5">
      <w:pPr>
        <w:jc w:val="both"/>
      </w:pPr>
    </w:p>
    <w:p w14:paraId="0EEB114E" w14:textId="77777777" w:rsidR="00BB1FE6" w:rsidRDefault="00BB1FE6" w:rsidP="00BB1FE6">
      <w:pPr>
        <w:jc w:val="both"/>
        <w:rPr>
          <w:rFonts w:cs="Times New Roman"/>
          <w:szCs w:val="24"/>
        </w:rPr>
      </w:pPr>
      <w:r w:rsidRPr="002F0069">
        <w:rPr>
          <w:rFonts w:cs="Times New Roman"/>
          <w:szCs w:val="24"/>
        </w:rPr>
        <w:t xml:space="preserve">A motion was made by </w:t>
      </w:r>
      <w:r>
        <w:rPr>
          <w:rFonts w:cs="Times New Roman"/>
          <w:szCs w:val="24"/>
        </w:rPr>
        <w:t>Mayor</w:t>
      </w:r>
      <w:r w:rsidRPr="002F0069">
        <w:rPr>
          <w:rFonts w:cs="Times New Roman"/>
          <w:szCs w:val="24"/>
        </w:rPr>
        <w:t xml:space="preserve"> Jones, seconded by Commissioner </w:t>
      </w:r>
      <w:r>
        <w:rPr>
          <w:rFonts w:cs="Times New Roman"/>
          <w:szCs w:val="24"/>
        </w:rPr>
        <w:t>Souza</w:t>
      </w:r>
      <w:r w:rsidRPr="002F0069">
        <w:rPr>
          <w:rFonts w:cs="Times New Roman"/>
          <w:szCs w:val="24"/>
        </w:rPr>
        <w:t xml:space="preserve"> to recess into executive session K.S.A. 75-4319 (b)(2) for attorney-client privilege matters relating to potential litigation; to include the Governing Body, City Attorney Brad Jantz,</w:t>
      </w:r>
      <w:r w:rsidR="008B4605">
        <w:rPr>
          <w:rFonts w:cs="Times New Roman"/>
          <w:szCs w:val="24"/>
        </w:rPr>
        <w:t xml:space="preserve"> and </w:t>
      </w:r>
      <w:r w:rsidRPr="002F0069">
        <w:rPr>
          <w:rFonts w:cs="Times New Roman"/>
          <w:szCs w:val="24"/>
        </w:rPr>
        <w:t xml:space="preserve"> City </w:t>
      </w:r>
      <w:r w:rsidR="008B4605">
        <w:rPr>
          <w:rFonts w:cs="Times New Roman"/>
          <w:szCs w:val="24"/>
        </w:rPr>
        <w:t>Manager Ed Patton</w:t>
      </w:r>
      <w:r w:rsidRPr="002F0069">
        <w:rPr>
          <w:rFonts w:cs="Times New Roman"/>
          <w:szCs w:val="24"/>
        </w:rPr>
        <w:t xml:space="preserve">.  Meeting </w:t>
      </w:r>
      <w:r w:rsidRPr="002F0069">
        <w:rPr>
          <w:rFonts w:cs="Times New Roman"/>
          <w:szCs w:val="24"/>
        </w:rPr>
        <w:lastRenderedPageBreak/>
        <w:t>to resume at 7:</w:t>
      </w:r>
      <w:r>
        <w:rPr>
          <w:rFonts w:cs="Times New Roman"/>
          <w:szCs w:val="24"/>
        </w:rPr>
        <w:t xml:space="preserve">14 </w:t>
      </w:r>
      <w:r w:rsidRPr="002F0069">
        <w:rPr>
          <w:rFonts w:cs="Times New Roman"/>
          <w:szCs w:val="24"/>
        </w:rPr>
        <w:t xml:space="preserve">p.m.  Motion carried, all voting “Aye.”  Meeting resumed into regular session with no action taken.  </w:t>
      </w:r>
      <w:r w:rsidR="00550743">
        <w:rPr>
          <w:rFonts w:cs="Times New Roman"/>
          <w:szCs w:val="24"/>
        </w:rPr>
        <w:t>Mayor Jones and the Commission is directing the City Manager to get a survey of the Airport Property and to contact FAA for a list of restrictions.  A Special Meeting will be called regarding the contracts/leases at the Airport.</w:t>
      </w:r>
    </w:p>
    <w:p w14:paraId="6B039F58" w14:textId="77777777" w:rsidR="00BB1FE6" w:rsidRDefault="00BB1FE6" w:rsidP="00BB1FE6">
      <w:pPr>
        <w:jc w:val="both"/>
        <w:rPr>
          <w:rFonts w:cs="Times New Roman"/>
          <w:szCs w:val="24"/>
        </w:rPr>
      </w:pPr>
    </w:p>
    <w:p w14:paraId="0504F426" w14:textId="77777777" w:rsidR="00BB1FE6" w:rsidRPr="002F0069" w:rsidRDefault="00BB1FE6" w:rsidP="00BB1FE6">
      <w:pPr>
        <w:jc w:val="both"/>
        <w:rPr>
          <w:rFonts w:cs="Times New Roman"/>
          <w:szCs w:val="24"/>
        </w:rPr>
      </w:pPr>
      <w:r w:rsidRPr="002F0069">
        <w:rPr>
          <w:rFonts w:cs="Times New Roman"/>
          <w:szCs w:val="24"/>
        </w:rPr>
        <w:t xml:space="preserve">A motion was made by </w:t>
      </w:r>
      <w:r>
        <w:rPr>
          <w:rFonts w:cs="Times New Roman"/>
          <w:szCs w:val="24"/>
        </w:rPr>
        <w:t xml:space="preserve">Mayor </w:t>
      </w:r>
      <w:r w:rsidRPr="002F0069">
        <w:rPr>
          <w:rFonts w:cs="Times New Roman"/>
          <w:szCs w:val="24"/>
        </w:rPr>
        <w:t>Jones, seconded by Commissioner S</w:t>
      </w:r>
      <w:r>
        <w:rPr>
          <w:rFonts w:cs="Times New Roman"/>
          <w:szCs w:val="24"/>
        </w:rPr>
        <w:t>ouza</w:t>
      </w:r>
      <w:r w:rsidRPr="002F0069">
        <w:rPr>
          <w:rFonts w:cs="Times New Roman"/>
          <w:szCs w:val="24"/>
        </w:rPr>
        <w:t xml:space="preserve"> to recess into executive session K.S.A. 75-4319 (b)(2) for attorney-client privilege matters relating to potential litigation; to include the Governing Body, City Attorney Brad Jantz, </w:t>
      </w:r>
      <w:r w:rsidR="008B4605">
        <w:rPr>
          <w:rFonts w:cs="Times New Roman"/>
          <w:szCs w:val="24"/>
        </w:rPr>
        <w:t xml:space="preserve">and </w:t>
      </w:r>
      <w:r w:rsidRPr="002F0069">
        <w:rPr>
          <w:rFonts w:cs="Times New Roman"/>
          <w:szCs w:val="24"/>
        </w:rPr>
        <w:t xml:space="preserve">City </w:t>
      </w:r>
      <w:r w:rsidR="008B4605">
        <w:rPr>
          <w:rFonts w:cs="Times New Roman"/>
          <w:szCs w:val="24"/>
        </w:rPr>
        <w:t>Manager Ed Patton</w:t>
      </w:r>
      <w:r w:rsidRPr="002F0069">
        <w:rPr>
          <w:rFonts w:cs="Times New Roman"/>
          <w:szCs w:val="24"/>
        </w:rPr>
        <w:t>.  Meeting to resume at 7:</w:t>
      </w:r>
      <w:r w:rsidR="008B4605">
        <w:rPr>
          <w:rFonts w:cs="Times New Roman"/>
          <w:szCs w:val="24"/>
        </w:rPr>
        <w:t>26</w:t>
      </w:r>
      <w:r w:rsidRPr="002F0069">
        <w:rPr>
          <w:rFonts w:cs="Times New Roman"/>
          <w:szCs w:val="24"/>
        </w:rPr>
        <w:t xml:space="preserve"> p.m.  Motion carried, all voting “Aye.”  Meeting resumed into regular session with no action taken.  </w:t>
      </w:r>
    </w:p>
    <w:p w14:paraId="2A170EFA" w14:textId="77777777" w:rsidR="008B4605" w:rsidRDefault="008B4605" w:rsidP="00BB1FE6">
      <w:pPr>
        <w:jc w:val="both"/>
        <w:rPr>
          <w:rFonts w:cs="Times New Roman"/>
          <w:szCs w:val="24"/>
        </w:rPr>
      </w:pPr>
    </w:p>
    <w:p w14:paraId="51A65700" w14:textId="77777777" w:rsidR="008B4605" w:rsidRPr="002F0069" w:rsidRDefault="008B4605" w:rsidP="008B4605">
      <w:pPr>
        <w:jc w:val="both"/>
        <w:rPr>
          <w:rFonts w:cs="Times New Roman"/>
          <w:szCs w:val="24"/>
        </w:rPr>
      </w:pPr>
      <w:r w:rsidRPr="002F0069">
        <w:rPr>
          <w:rFonts w:cs="Times New Roman"/>
          <w:szCs w:val="24"/>
        </w:rPr>
        <w:t xml:space="preserve">A motion was made by </w:t>
      </w:r>
      <w:r>
        <w:rPr>
          <w:rFonts w:cs="Times New Roman"/>
          <w:szCs w:val="24"/>
        </w:rPr>
        <w:t>Mayor</w:t>
      </w:r>
      <w:r w:rsidRPr="002F0069">
        <w:rPr>
          <w:rFonts w:cs="Times New Roman"/>
          <w:szCs w:val="24"/>
        </w:rPr>
        <w:t xml:space="preserve"> Jones, seconded by Commissioner Nistler to recess into executive session to protect the privacy rights of persons being discussed, pursuant to the Non-Elected Personnel matters exception, K.S.A. 75-4319 (b)(1); to include the Governing Body</w:t>
      </w:r>
      <w:r>
        <w:rPr>
          <w:rFonts w:cs="Times New Roman"/>
          <w:szCs w:val="24"/>
        </w:rPr>
        <w:t xml:space="preserve">, </w:t>
      </w:r>
      <w:r w:rsidRPr="002F0069">
        <w:rPr>
          <w:rFonts w:cs="Times New Roman"/>
          <w:szCs w:val="24"/>
        </w:rPr>
        <w:t xml:space="preserve"> City Attorney Brad Jantz</w:t>
      </w:r>
      <w:r>
        <w:rPr>
          <w:rFonts w:cs="Times New Roman"/>
          <w:szCs w:val="24"/>
        </w:rPr>
        <w:t>, and City Manager Ed Patton</w:t>
      </w:r>
      <w:r w:rsidRPr="002F0069">
        <w:rPr>
          <w:rFonts w:cs="Times New Roman"/>
          <w:szCs w:val="24"/>
        </w:rPr>
        <w:t xml:space="preserve">.  Meeting to resume at </w:t>
      </w:r>
      <w:r>
        <w:rPr>
          <w:rFonts w:cs="Times New Roman"/>
          <w:szCs w:val="24"/>
        </w:rPr>
        <w:t>7:53</w:t>
      </w:r>
      <w:r w:rsidRPr="002F0069">
        <w:rPr>
          <w:rFonts w:cs="Times New Roman"/>
          <w:szCs w:val="24"/>
        </w:rPr>
        <w:t xml:space="preserve"> p.m.  Motion carried, all voting “Aye.”</w:t>
      </w:r>
      <w:r>
        <w:rPr>
          <w:rFonts w:cs="Times New Roman"/>
          <w:szCs w:val="24"/>
        </w:rPr>
        <w:t xml:space="preserve">  </w:t>
      </w:r>
      <w:r w:rsidRPr="002F0069">
        <w:rPr>
          <w:rFonts w:cs="Times New Roman"/>
          <w:szCs w:val="24"/>
        </w:rPr>
        <w:t>Meeting resumed into regular session with no action taken.</w:t>
      </w:r>
    </w:p>
    <w:p w14:paraId="75646E18" w14:textId="77777777" w:rsidR="00BB1FE6" w:rsidRDefault="00BB1FE6" w:rsidP="001161E5">
      <w:pPr>
        <w:jc w:val="both"/>
      </w:pPr>
    </w:p>
    <w:p w14:paraId="28E0796B" w14:textId="77777777" w:rsidR="008B4605" w:rsidRPr="002F0069" w:rsidRDefault="008B4605" w:rsidP="008B4605">
      <w:pPr>
        <w:jc w:val="both"/>
        <w:rPr>
          <w:rFonts w:cs="Times New Roman"/>
          <w:szCs w:val="24"/>
        </w:rPr>
      </w:pPr>
      <w:r w:rsidRPr="002F0069">
        <w:rPr>
          <w:rFonts w:cs="Times New Roman"/>
          <w:szCs w:val="24"/>
        </w:rPr>
        <w:t xml:space="preserve">A motion was made by </w:t>
      </w:r>
      <w:r>
        <w:rPr>
          <w:rFonts w:cs="Times New Roman"/>
          <w:szCs w:val="24"/>
        </w:rPr>
        <w:t>Mayor</w:t>
      </w:r>
      <w:r w:rsidRPr="002F0069">
        <w:rPr>
          <w:rFonts w:cs="Times New Roman"/>
          <w:szCs w:val="24"/>
        </w:rPr>
        <w:t xml:space="preserve"> Jones, seconded by Commissioner Nistler to recess into executive session to protect the privacy rights of persons being discussed, pursuant to the Non-Elected Personnel matters exception, K.S.A. 75-4319 (b)(1); to include the Governing Body</w:t>
      </w:r>
      <w:r>
        <w:rPr>
          <w:rFonts w:cs="Times New Roman"/>
          <w:szCs w:val="24"/>
        </w:rPr>
        <w:t xml:space="preserve">, </w:t>
      </w:r>
      <w:r w:rsidRPr="002F0069">
        <w:rPr>
          <w:rFonts w:cs="Times New Roman"/>
          <w:szCs w:val="24"/>
        </w:rPr>
        <w:t xml:space="preserve"> City Attorney Brad Jantz</w:t>
      </w:r>
      <w:r>
        <w:rPr>
          <w:rFonts w:cs="Times New Roman"/>
          <w:szCs w:val="24"/>
        </w:rPr>
        <w:t>, with the ability to call City Manager Ed Patton or City Clerk Brenda Wildman</w:t>
      </w:r>
      <w:r w:rsidRPr="002F0069">
        <w:rPr>
          <w:rFonts w:cs="Times New Roman"/>
          <w:szCs w:val="24"/>
        </w:rPr>
        <w:t xml:space="preserve">.  Meeting to resume at </w:t>
      </w:r>
      <w:r>
        <w:rPr>
          <w:rFonts w:cs="Times New Roman"/>
          <w:szCs w:val="24"/>
        </w:rPr>
        <w:t>7:53</w:t>
      </w:r>
      <w:r w:rsidRPr="002F0069">
        <w:rPr>
          <w:rFonts w:cs="Times New Roman"/>
          <w:szCs w:val="24"/>
        </w:rPr>
        <w:t xml:space="preserve"> p.m.  Motion carried, all voting “Aye.”</w:t>
      </w:r>
      <w:r>
        <w:rPr>
          <w:rFonts w:cs="Times New Roman"/>
          <w:szCs w:val="24"/>
        </w:rPr>
        <w:t xml:space="preserve">  </w:t>
      </w:r>
      <w:r w:rsidRPr="002F0069">
        <w:rPr>
          <w:rFonts w:cs="Times New Roman"/>
          <w:szCs w:val="24"/>
        </w:rPr>
        <w:t>Meeting resumed into regular session with no action taken.</w:t>
      </w:r>
    </w:p>
    <w:p w14:paraId="469ECA86" w14:textId="77777777" w:rsidR="008B4605" w:rsidRPr="002F0069" w:rsidRDefault="008B4605" w:rsidP="008B4605">
      <w:pPr>
        <w:jc w:val="both"/>
        <w:rPr>
          <w:rFonts w:cs="Times New Roman"/>
          <w:szCs w:val="24"/>
        </w:rPr>
      </w:pPr>
    </w:p>
    <w:p w14:paraId="54CC498D" w14:textId="77777777" w:rsidR="008B4605" w:rsidRDefault="008B4605" w:rsidP="008B4605">
      <w:pPr>
        <w:jc w:val="both"/>
        <w:rPr>
          <w:rFonts w:cs="Times New Roman"/>
          <w:szCs w:val="24"/>
        </w:rPr>
      </w:pPr>
      <w:r w:rsidRPr="002F0069">
        <w:rPr>
          <w:rFonts w:cs="Times New Roman"/>
          <w:szCs w:val="24"/>
        </w:rPr>
        <w:t xml:space="preserve">A motion was made by </w:t>
      </w:r>
      <w:r>
        <w:rPr>
          <w:rFonts w:cs="Times New Roman"/>
          <w:szCs w:val="24"/>
        </w:rPr>
        <w:t>Mayor</w:t>
      </w:r>
      <w:r w:rsidRPr="002F0069">
        <w:rPr>
          <w:rFonts w:cs="Times New Roman"/>
          <w:szCs w:val="24"/>
        </w:rPr>
        <w:t xml:space="preserve"> Jones, seconded by Commissioner Nistler to recess into executive session to protect the privacy rights of persons being discussed, pursuant to the Non-Elected Personnel matters exception, K.S.A. 75-4319 (b)(1); to include the Governing Body</w:t>
      </w:r>
      <w:r>
        <w:rPr>
          <w:rFonts w:cs="Times New Roman"/>
          <w:szCs w:val="24"/>
        </w:rPr>
        <w:t xml:space="preserve">, </w:t>
      </w:r>
      <w:r w:rsidRPr="002F0069">
        <w:rPr>
          <w:rFonts w:cs="Times New Roman"/>
          <w:szCs w:val="24"/>
        </w:rPr>
        <w:t xml:space="preserve"> City Attorney Brad Jantz</w:t>
      </w:r>
      <w:r>
        <w:rPr>
          <w:rFonts w:cs="Times New Roman"/>
          <w:szCs w:val="24"/>
        </w:rPr>
        <w:t>, with the ability to call City Manager Ed Patton or City Clerk Brenda Wildman</w:t>
      </w:r>
      <w:r w:rsidRPr="002F0069">
        <w:rPr>
          <w:rFonts w:cs="Times New Roman"/>
          <w:szCs w:val="24"/>
        </w:rPr>
        <w:t xml:space="preserve">.  Meeting to resume at </w:t>
      </w:r>
      <w:r>
        <w:rPr>
          <w:rFonts w:cs="Times New Roman"/>
          <w:szCs w:val="24"/>
        </w:rPr>
        <w:t>8:41</w:t>
      </w:r>
      <w:r w:rsidRPr="002F0069">
        <w:rPr>
          <w:rFonts w:cs="Times New Roman"/>
          <w:szCs w:val="24"/>
        </w:rPr>
        <w:t xml:space="preserve"> p.m.  Motion carried, all voting “Aye.”</w:t>
      </w:r>
      <w:r>
        <w:rPr>
          <w:rFonts w:cs="Times New Roman"/>
          <w:szCs w:val="24"/>
        </w:rPr>
        <w:t xml:space="preserve"> City Clerk Brenda Wildman was called into executive session at 8:37 p.m.   </w:t>
      </w:r>
      <w:r w:rsidRPr="002F0069">
        <w:rPr>
          <w:rFonts w:cs="Times New Roman"/>
          <w:szCs w:val="24"/>
        </w:rPr>
        <w:t>Meeting resumed into regular session with no action taken.</w:t>
      </w:r>
    </w:p>
    <w:p w14:paraId="3C2E7C04" w14:textId="77777777" w:rsidR="008B4605" w:rsidRDefault="008B4605" w:rsidP="008B4605">
      <w:pPr>
        <w:jc w:val="both"/>
        <w:rPr>
          <w:rFonts w:cs="Times New Roman"/>
          <w:szCs w:val="24"/>
        </w:rPr>
      </w:pPr>
    </w:p>
    <w:p w14:paraId="5E587E77" w14:textId="77777777" w:rsidR="008B4605" w:rsidRDefault="008B4605" w:rsidP="008B4605">
      <w:pPr>
        <w:jc w:val="both"/>
        <w:rPr>
          <w:rFonts w:cs="Times New Roman"/>
          <w:szCs w:val="24"/>
        </w:rPr>
      </w:pPr>
      <w:r w:rsidRPr="002F0069">
        <w:rPr>
          <w:rFonts w:cs="Times New Roman"/>
          <w:szCs w:val="24"/>
        </w:rPr>
        <w:t xml:space="preserve">A motion was made by </w:t>
      </w:r>
      <w:r>
        <w:rPr>
          <w:rFonts w:cs="Times New Roman"/>
          <w:szCs w:val="24"/>
        </w:rPr>
        <w:t>Mayor</w:t>
      </w:r>
      <w:r w:rsidRPr="002F0069">
        <w:rPr>
          <w:rFonts w:cs="Times New Roman"/>
          <w:szCs w:val="24"/>
        </w:rPr>
        <w:t xml:space="preserve"> Jones, seconded by Commissioner Nistler to recess into executive session to protect the privacy rights of persons being discussed, pursuant to the Non-Elected Personnel matters exception, K.S.A. 75-4319 (b)(1); to include the Governing Body</w:t>
      </w:r>
      <w:r>
        <w:rPr>
          <w:rFonts w:cs="Times New Roman"/>
          <w:szCs w:val="24"/>
        </w:rPr>
        <w:t xml:space="preserve">, </w:t>
      </w:r>
      <w:r w:rsidRPr="002F0069">
        <w:rPr>
          <w:rFonts w:cs="Times New Roman"/>
          <w:szCs w:val="24"/>
        </w:rPr>
        <w:t xml:space="preserve"> City Attorney Brad Jantz</w:t>
      </w:r>
      <w:r>
        <w:rPr>
          <w:rFonts w:cs="Times New Roman"/>
          <w:szCs w:val="24"/>
        </w:rPr>
        <w:t>, with the ability to call City Clerk Brenda Wildman</w:t>
      </w:r>
      <w:r w:rsidRPr="002F0069">
        <w:rPr>
          <w:rFonts w:cs="Times New Roman"/>
          <w:szCs w:val="24"/>
        </w:rPr>
        <w:t xml:space="preserve">.  Meeting to resume at </w:t>
      </w:r>
      <w:r>
        <w:rPr>
          <w:rFonts w:cs="Times New Roman"/>
          <w:szCs w:val="24"/>
        </w:rPr>
        <w:t>8:57</w:t>
      </w:r>
      <w:r w:rsidRPr="002F0069">
        <w:rPr>
          <w:rFonts w:cs="Times New Roman"/>
          <w:szCs w:val="24"/>
        </w:rPr>
        <w:t xml:space="preserve"> p.m.  Motion carried, all voting “Aye.”</w:t>
      </w:r>
      <w:r>
        <w:rPr>
          <w:rFonts w:cs="Times New Roman"/>
          <w:szCs w:val="24"/>
        </w:rPr>
        <w:t xml:space="preserve">  </w:t>
      </w:r>
      <w:r w:rsidRPr="002F0069">
        <w:rPr>
          <w:rFonts w:cs="Times New Roman"/>
          <w:szCs w:val="24"/>
        </w:rPr>
        <w:t>Meeting resumed into regular session with no action taken.</w:t>
      </w:r>
    </w:p>
    <w:p w14:paraId="03F89358" w14:textId="77777777" w:rsidR="008B4605" w:rsidRDefault="008B4605" w:rsidP="008B4605">
      <w:pPr>
        <w:jc w:val="both"/>
        <w:rPr>
          <w:rFonts w:cs="Times New Roman"/>
          <w:szCs w:val="24"/>
        </w:rPr>
      </w:pPr>
    </w:p>
    <w:p w14:paraId="723950F6" w14:textId="77777777" w:rsidR="008B4605" w:rsidRDefault="008B4605" w:rsidP="008B460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motion was made by Mayor Jones, seconded by Commissioner Souza to terminate City Manager Ed Patton’s contract.  Motion carried 4-1 with Commissioner Hager casting the “No” vote.  Mayor Jones requested Commissioner Souza and Commissioner Hager to escort Mr. Ed Patton to his office.</w:t>
      </w:r>
    </w:p>
    <w:p w14:paraId="1BE3DDD6" w14:textId="77777777" w:rsidR="008B4605" w:rsidRDefault="008B4605" w:rsidP="008B4605">
      <w:pPr>
        <w:jc w:val="both"/>
        <w:rPr>
          <w:rFonts w:cs="Times New Roman"/>
          <w:szCs w:val="24"/>
        </w:rPr>
      </w:pPr>
    </w:p>
    <w:p w14:paraId="0FC226F3" w14:textId="77777777" w:rsidR="008B4605" w:rsidRDefault="008B4605" w:rsidP="008B460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There were no City Commission or City Manager comments.</w:t>
      </w:r>
    </w:p>
    <w:p w14:paraId="265CE157" w14:textId="77777777" w:rsidR="008B4605" w:rsidRDefault="008B4605" w:rsidP="008B4605">
      <w:pPr>
        <w:jc w:val="both"/>
        <w:rPr>
          <w:rFonts w:cs="Times New Roman"/>
          <w:szCs w:val="24"/>
        </w:rPr>
      </w:pPr>
    </w:p>
    <w:p w14:paraId="543D8EC3" w14:textId="77777777" w:rsidR="001161E5" w:rsidRDefault="008B4605" w:rsidP="001161E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A motion was made by Commissioner Nistler, seconded by Commissioner Hawkes to adjourn.  Motion carried, all voting “Aye.”</w:t>
      </w:r>
    </w:p>
    <w:p w14:paraId="589AA59B" w14:textId="77777777" w:rsidR="00D126D5" w:rsidRDefault="00D126D5" w:rsidP="001161E5">
      <w:pPr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Also</w:t>
      </w:r>
      <w:proofErr w:type="gramEnd"/>
      <w:r>
        <w:rPr>
          <w:rFonts w:cs="Times New Roman"/>
          <w:szCs w:val="24"/>
        </w:rPr>
        <w:t xml:space="preserve"> present:  Scott Melcher, Billy Alcorn, </w:t>
      </w:r>
      <w:proofErr w:type="spellStart"/>
      <w:r>
        <w:rPr>
          <w:rFonts w:cs="Times New Roman"/>
          <w:szCs w:val="24"/>
        </w:rPr>
        <w:t>Rohani</w:t>
      </w:r>
      <w:proofErr w:type="spellEnd"/>
      <w:r>
        <w:rPr>
          <w:rFonts w:cs="Times New Roman"/>
          <w:szCs w:val="24"/>
        </w:rPr>
        <w:t xml:space="preserve"> Alcorn, Rick Freeman, Sheryl Perkins, Natasha Barnett, Butch Knight, Shawn Tiffany, Audra </w:t>
      </w:r>
      <w:proofErr w:type="spellStart"/>
      <w:r>
        <w:rPr>
          <w:rFonts w:cs="Times New Roman"/>
          <w:szCs w:val="24"/>
        </w:rPr>
        <w:t>Reber</w:t>
      </w:r>
      <w:proofErr w:type="spellEnd"/>
      <w:r>
        <w:rPr>
          <w:rFonts w:cs="Times New Roman"/>
          <w:szCs w:val="24"/>
        </w:rPr>
        <w:t xml:space="preserve">, Pam Dalton, Keven </w:t>
      </w:r>
      <w:proofErr w:type="spellStart"/>
      <w:r>
        <w:rPr>
          <w:rFonts w:cs="Times New Roman"/>
          <w:szCs w:val="24"/>
        </w:rPr>
        <w:t>Koelzer</w:t>
      </w:r>
      <w:proofErr w:type="spellEnd"/>
      <w:r>
        <w:rPr>
          <w:rFonts w:cs="Times New Roman"/>
          <w:szCs w:val="24"/>
        </w:rPr>
        <w:t xml:space="preserve">, Ken Walters, Duane Bauer, Scott McIntyre, Jan </w:t>
      </w:r>
      <w:proofErr w:type="spellStart"/>
      <w:r>
        <w:rPr>
          <w:rFonts w:cs="Times New Roman"/>
          <w:szCs w:val="24"/>
        </w:rPr>
        <w:t>Kimbrell</w:t>
      </w:r>
      <w:proofErr w:type="spellEnd"/>
      <w:r>
        <w:rPr>
          <w:rFonts w:cs="Times New Roman"/>
          <w:szCs w:val="24"/>
        </w:rPr>
        <w:t xml:space="preserve">, Leslie Mayes, Buck </w:t>
      </w:r>
      <w:proofErr w:type="spellStart"/>
      <w:r>
        <w:rPr>
          <w:rFonts w:cs="Times New Roman"/>
          <w:szCs w:val="24"/>
        </w:rPr>
        <w:t>Driggs</w:t>
      </w:r>
      <w:proofErr w:type="spellEnd"/>
      <w:r>
        <w:rPr>
          <w:rFonts w:cs="Times New Roman"/>
          <w:szCs w:val="24"/>
        </w:rPr>
        <w:t>, Cynthia Naylor, Gloria Boomer.</w:t>
      </w:r>
    </w:p>
    <w:p w14:paraId="3FD0122F" w14:textId="77777777" w:rsidR="00D126D5" w:rsidRDefault="00D126D5" w:rsidP="001161E5">
      <w:pPr>
        <w:jc w:val="both"/>
        <w:rPr>
          <w:rFonts w:cs="Times New Roman"/>
          <w:szCs w:val="24"/>
        </w:rPr>
      </w:pPr>
    </w:p>
    <w:p w14:paraId="2C567DFA" w14:textId="77777777" w:rsidR="00D126D5" w:rsidRDefault="00D126D5" w:rsidP="001161E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__________________________</w:t>
      </w:r>
    </w:p>
    <w:p w14:paraId="0D2B9EB0" w14:textId="77777777" w:rsidR="00D126D5" w:rsidRPr="001161E5" w:rsidRDefault="00D126D5" w:rsidP="001161E5">
      <w:pPr>
        <w:jc w:val="both"/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Brenda Wildman, City Clerk</w:t>
      </w:r>
    </w:p>
    <w:sectPr w:rsidR="00D126D5" w:rsidRPr="00116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E5"/>
    <w:rsid w:val="000022C8"/>
    <w:rsid w:val="00011549"/>
    <w:rsid w:val="00014875"/>
    <w:rsid w:val="0001728E"/>
    <w:rsid w:val="00021B92"/>
    <w:rsid w:val="00023086"/>
    <w:rsid w:val="00025AF5"/>
    <w:rsid w:val="0003141D"/>
    <w:rsid w:val="000374BC"/>
    <w:rsid w:val="0004367D"/>
    <w:rsid w:val="0004490C"/>
    <w:rsid w:val="00051D66"/>
    <w:rsid w:val="0005239F"/>
    <w:rsid w:val="00055C24"/>
    <w:rsid w:val="0006542E"/>
    <w:rsid w:val="00092AF7"/>
    <w:rsid w:val="00095487"/>
    <w:rsid w:val="000C08CA"/>
    <w:rsid w:val="000C3E24"/>
    <w:rsid w:val="000C4557"/>
    <w:rsid w:val="000E12E4"/>
    <w:rsid w:val="000E495C"/>
    <w:rsid w:val="000E7BF0"/>
    <w:rsid w:val="000F1E05"/>
    <w:rsid w:val="000F5382"/>
    <w:rsid w:val="000F554F"/>
    <w:rsid w:val="00102237"/>
    <w:rsid w:val="001047F8"/>
    <w:rsid w:val="00105ED7"/>
    <w:rsid w:val="001161E5"/>
    <w:rsid w:val="00132AEC"/>
    <w:rsid w:val="001465C9"/>
    <w:rsid w:val="00166137"/>
    <w:rsid w:val="00173E02"/>
    <w:rsid w:val="0018409B"/>
    <w:rsid w:val="00193DB5"/>
    <w:rsid w:val="00197164"/>
    <w:rsid w:val="001B027C"/>
    <w:rsid w:val="001C1E6A"/>
    <w:rsid w:val="001D358F"/>
    <w:rsid w:val="001D62B6"/>
    <w:rsid w:val="001F5556"/>
    <w:rsid w:val="001F5F72"/>
    <w:rsid w:val="00201838"/>
    <w:rsid w:val="00202F1A"/>
    <w:rsid w:val="00204896"/>
    <w:rsid w:val="002074D4"/>
    <w:rsid w:val="00232DD8"/>
    <w:rsid w:val="00240CEA"/>
    <w:rsid w:val="00240FF8"/>
    <w:rsid w:val="00244212"/>
    <w:rsid w:val="00250570"/>
    <w:rsid w:val="00253863"/>
    <w:rsid w:val="002540B9"/>
    <w:rsid w:val="00254FA7"/>
    <w:rsid w:val="002659F5"/>
    <w:rsid w:val="00265F40"/>
    <w:rsid w:val="00270D66"/>
    <w:rsid w:val="00271747"/>
    <w:rsid w:val="00271942"/>
    <w:rsid w:val="00281A70"/>
    <w:rsid w:val="002904ED"/>
    <w:rsid w:val="00292CD2"/>
    <w:rsid w:val="002A218B"/>
    <w:rsid w:val="002B4E53"/>
    <w:rsid w:val="002C2ED6"/>
    <w:rsid w:val="002D0E45"/>
    <w:rsid w:val="002D5487"/>
    <w:rsid w:val="002E09E8"/>
    <w:rsid w:val="002E156E"/>
    <w:rsid w:val="002E6450"/>
    <w:rsid w:val="0030217D"/>
    <w:rsid w:val="003240E0"/>
    <w:rsid w:val="0033466D"/>
    <w:rsid w:val="00341767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26A5"/>
    <w:rsid w:val="003B58AC"/>
    <w:rsid w:val="003C0BEB"/>
    <w:rsid w:val="003C1401"/>
    <w:rsid w:val="003C269B"/>
    <w:rsid w:val="003C4172"/>
    <w:rsid w:val="003C458F"/>
    <w:rsid w:val="003C48F4"/>
    <w:rsid w:val="003C5A63"/>
    <w:rsid w:val="003D137B"/>
    <w:rsid w:val="003D5D2D"/>
    <w:rsid w:val="003F1F1B"/>
    <w:rsid w:val="00406CA0"/>
    <w:rsid w:val="004156E9"/>
    <w:rsid w:val="004169A2"/>
    <w:rsid w:val="0042139B"/>
    <w:rsid w:val="00431ACA"/>
    <w:rsid w:val="004322BE"/>
    <w:rsid w:val="004341C4"/>
    <w:rsid w:val="00442806"/>
    <w:rsid w:val="00443AE6"/>
    <w:rsid w:val="00455F68"/>
    <w:rsid w:val="0046265D"/>
    <w:rsid w:val="00471C58"/>
    <w:rsid w:val="00473BA8"/>
    <w:rsid w:val="00473E14"/>
    <w:rsid w:val="004819F6"/>
    <w:rsid w:val="00486EDC"/>
    <w:rsid w:val="004A647C"/>
    <w:rsid w:val="004C0627"/>
    <w:rsid w:val="004C64F1"/>
    <w:rsid w:val="004C78B0"/>
    <w:rsid w:val="004D10E8"/>
    <w:rsid w:val="004D32B2"/>
    <w:rsid w:val="004E75E9"/>
    <w:rsid w:val="005058C1"/>
    <w:rsid w:val="00506F1D"/>
    <w:rsid w:val="005077C8"/>
    <w:rsid w:val="0051104C"/>
    <w:rsid w:val="0051380D"/>
    <w:rsid w:val="00513835"/>
    <w:rsid w:val="00513EE7"/>
    <w:rsid w:val="005216D6"/>
    <w:rsid w:val="00531641"/>
    <w:rsid w:val="00537D5D"/>
    <w:rsid w:val="0054242B"/>
    <w:rsid w:val="0054273F"/>
    <w:rsid w:val="00544BCB"/>
    <w:rsid w:val="005475D6"/>
    <w:rsid w:val="00547AF2"/>
    <w:rsid w:val="00550743"/>
    <w:rsid w:val="005511C0"/>
    <w:rsid w:val="0055444B"/>
    <w:rsid w:val="005649AB"/>
    <w:rsid w:val="00565EF9"/>
    <w:rsid w:val="00572764"/>
    <w:rsid w:val="00592830"/>
    <w:rsid w:val="00594089"/>
    <w:rsid w:val="00596278"/>
    <w:rsid w:val="005A5DA5"/>
    <w:rsid w:val="005B1905"/>
    <w:rsid w:val="005D6101"/>
    <w:rsid w:val="005E03F5"/>
    <w:rsid w:val="005E3CA2"/>
    <w:rsid w:val="005F34FA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512A"/>
    <w:rsid w:val="00666E89"/>
    <w:rsid w:val="006726C3"/>
    <w:rsid w:val="006961A5"/>
    <w:rsid w:val="006A0AF9"/>
    <w:rsid w:val="006A14A1"/>
    <w:rsid w:val="006A6942"/>
    <w:rsid w:val="006C225F"/>
    <w:rsid w:val="006C65B3"/>
    <w:rsid w:val="006C7226"/>
    <w:rsid w:val="006D2926"/>
    <w:rsid w:val="006D2E33"/>
    <w:rsid w:val="006D44FD"/>
    <w:rsid w:val="006E05E7"/>
    <w:rsid w:val="006E062C"/>
    <w:rsid w:val="006F18DA"/>
    <w:rsid w:val="006F6FA5"/>
    <w:rsid w:val="00720805"/>
    <w:rsid w:val="00743FDF"/>
    <w:rsid w:val="007524A2"/>
    <w:rsid w:val="00754FD9"/>
    <w:rsid w:val="00762299"/>
    <w:rsid w:val="007645D5"/>
    <w:rsid w:val="007736BC"/>
    <w:rsid w:val="00775D4C"/>
    <w:rsid w:val="00784153"/>
    <w:rsid w:val="0078713F"/>
    <w:rsid w:val="0079612D"/>
    <w:rsid w:val="007A32F2"/>
    <w:rsid w:val="007B0CDB"/>
    <w:rsid w:val="007B369F"/>
    <w:rsid w:val="007B3AD5"/>
    <w:rsid w:val="007B7D22"/>
    <w:rsid w:val="007C46F1"/>
    <w:rsid w:val="007D0BF3"/>
    <w:rsid w:val="007D7CD1"/>
    <w:rsid w:val="007D7D14"/>
    <w:rsid w:val="007E18FE"/>
    <w:rsid w:val="007E538F"/>
    <w:rsid w:val="007F717D"/>
    <w:rsid w:val="00800255"/>
    <w:rsid w:val="00800968"/>
    <w:rsid w:val="008024FA"/>
    <w:rsid w:val="00807B0F"/>
    <w:rsid w:val="008136DE"/>
    <w:rsid w:val="00820BB5"/>
    <w:rsid w:val="00820C07"/>
    <w:rsid w:val="00840A52"/>
    <w:rsid w:val="00866C66"/>
    <w:rsid w:val="00883605"/>
    <w:rsid w:val="00883E69"/>
    <w:rsid w:val="008929EC"/>
    <w:rsid w:val="00893F0F"/>
    <w:rsid w:val="0089597A"/>
    <w:rsid w:val="00897907"/>
    <w:rsid w:val="008B1A36"/>
    <w:rsid w:val="008B4605"/>
    <w:rsid w:val="008C0436"/>
    <w:rsid w:val="008C76D2"/>
    <w:rsid w:val="008C7E4C"/>
    <w:rsid w:val="008D294C"/>
    <w:rsid w:val="008E45B2"/>
    <w:rsid w:val="008E56ED"/>
    <w:rsid w:val="008F009B"/>
    <w:rsid w:val="008F7B10"/>
    <w:rsid w:val="00916A63"/>
    <w:rsid w:val="009204BA"/>
    <w:rsid w:val="009218AE"/>
    <w:rsid w:val="00925255"/>
    <w:rsid w:val="00930850"/>
    <w:rsid w:val="00933D70"/>
    <w:rsid w:val="009418D6"/>
    <w:rsid w:val="00963E40"/>
    <w:rsid w:val="009770F2"/>
    <w:rsid w:val="00983666"/>
    <w:rsid w:val="00986260"/>
    <w:rsid w:val="009918BA"/>
    <w:rsid w:val="00996AAA"/>
    <w:rsid w:val="009A3BCD"/>
    <w:rsid w:val="009A54AC"/>
    <w:rsid w:val="009A5883"/>
    <w:rsid w:val="009B3795"/>
    <w:rsid w:val="009B3F56"/>
    <w:rsid w:val="009C0AB2"/>
    <w:rsid w:val="009C5AE1"/>
    <w:rsid w:val="009C6F6B"/>
    <w:rsid w:val="009C6FA8"/>
    <w:rsid w:val="009E0952"/>
    <w:rsid w:val="009E1181"/>
    <w:rsid w:val="009F0EB9"/>
    <w:rsid w:val="009F3F67"/>
    <w:rsid w:val="00A11360"/>
    <w:rsid w:val="00A14815"/>
    <w:rsid w:val="00A17209"/>
    <w:rsid w:val="00A30CE9"/>
    <w:rsid w:val="00A355EB"/>
    <w:rsid w:val="00A37B68"/>
    <w:rsid w:val="00A37BDD"/>
    <w:rsid w:val="00A4782F"/>
    <w:rsid w:val="00A50C49"/>
    <w:rsid w:val="00A558DD"/>
    <w:rsid w:val="00A601B9"/>
    <w:rsid w:val="00A71A4A"/>
    <w:rsid w:val="00A912D1"/>
    <w:rsid w:val="00A92B9C"/>
    <w:rsid w:val="00A97544"/>
    <w:rsid w:val="00AA4D3F"/>
    <w:rsid w:val="00AB1C36"/>
    <w:rsid w:val="00AB22C9"/>
    <w:rsid w:val="00AD4B36"/>
    <w:rsid w:val="00AF3C2D"/>
    <w:rsid w:val="00B04B90"/>
    <w:rsid w:val="00B04E0F"/>
    <w:rsid w:val="00B07BCE"/>
    <w:rsid w:val="00B114C3"/>
    <w:rsid w:val="00B11FFC"/>
    <w:rsid w:val="00B1755E"/>
    <w:rsid w:val="00B25EA9"/>
    <w:rsid w:val="00B276EF"/>
    <w:rsid w:val="00B31320"/>
    <w:rsid w:val="00B32313"/>
    <w:rsid w:val="00B32A8E"/>
    <w:rsid w:val="00B32CBD"/>
    <w:rsid w:val="00B349DA"/>
    <w:rsid w:val="00B43BE3"/>
    <w:rsid w:val="00B47B89"/>
    <w:rsid w:val="00B54CBA"/>
    <w:rsid w:val="00B63357"/>
    <w:rsid w:val="00B657FC"/>
    <w:rsid w:val="00B81030"/>
    <w:rsid w:val="00B844EF"/>
    <w:rsid w:val="00B91420"/>
    <w:rsid w:val="00BA073F"/>
    <w:rsid w:val="00BA2B99"/>
    <w:rsid w:val="00BB1200"/>
    <w:rsid w:val="00BB1FE6"/>
    <w:rsid w:val="00BC628D"/>
    <w:rsid w:val="00BE0C53"/>
    <w:rsid w:val="00BE1329"/>
    <w:rsid w:val="00BF20FE"/>
    <w:rsid w:val="00BF5DBB"/>
    <w:rsid w:val="00BF650B"/>
    <w:rsid w:val="00C01B45"/>
    <w:rsid w:val="00C05EEA"/>
    <w:rsid w:val="00C22365"/>
    <w:rsid w:val="00C2643E"/>
    <w:rsid w:val="00C30511"/>
    <w:rsid w:val="00C3491E"/>
    <w:rsid w:val="00C40A5B"/>
    <w:rsid w:val="00C4110D"/>
    <w:rsid w:val="00C42CD8"/>
    <w:rsid w:val="00C56048"/>
    <w:rsid w:val="00C64A97"/>
    <w:rsid w:val="00C65E0A"/>
    <w:rsid w:val="00C70DBA"/>
    <w:rsid w:val="00C762EE"/>
    <w:rsid w:val="00C81A08"/>
    <w:rsid w:val="00C934CF"/>
    <w:rsid w:val="00C96511"/>
    <w:rsid w:val="00C9701A"/>
    <w:rsid w:val="00CB24A4"/>
    <w:rsid w:val="00CC66F9"/>
    <w:rsid w:val="00CC67BC"/>
    <w:rsid w:val="00CD1510"/>
    <w:rsid w:val="00CD44C4"/>
    <w:rsid w:val="00CD609E"/>
    <w:rsid w:val="00CE07DE"/>
    <w:rsid w:val="00CF2A39"/>
    <w:rsid w:val="00CF3AFB"/>
    <w:rsid w:val="00D04929"/>
    <w:rsid w:val="00D06D86"/>
    <w:rsid w:val="00D07237"/>
    <w:rsid w:val="00D10035"/>
    <w:rsid w:val="00D126D5"/>
    <w:rsid w:val="00D226C8"/>
    <w:rsid w:val="00D24EBC"/>
    <w:rsid w:val="00D25ED5"/>
    <w:rsid w:val="00D407FC"/>
    <w:rsid w:val="00D41A58"/>
    <w:rsid w:val="00D42A7B"/>
    <w:rsid w:val="00D46A37"/>
    <w:rsid w:val="00D679A4"/>
    <w:rsid w:val="00D87B0D"/>
    <w:rsid w:val="00D949A1"/>
    <w:rsid w:val="00DA1450"/>
    <w:rsid w:val="00DB028E"/>
    <w:rsid w:val="00DC6C8D"/>
    <w:rsid w:val="00DF2167"/>
    <w:rsid w:val="00DF5002"/>
    <w:rsid w:val="00E008B3"/>
    <w:rsid w:val="00E03B56"/>
    <w:rsid w:val="00E17411"/>
    <w:rsid w:val="00E21CF5"/>
    <w:rsid w:val="00E24061"/>
    <w:rsid w:val="00E302F5"/>
    <w:rsid w:val="00E30646"/>
    <w:rsid w:val="00E33A37"/>
    <w:rsid w:val="00E401C1"/>
    <w:rsid w:val="00E4625F"/>
    <w:rsid w:val="00E46960"/>
    <w:rsid w:val="00E47B87"/>
    <w:rsid w:val="00E51829"/>
    <w:rsid w:val="00E5776A"/>
    <w:rsid w:val="00E719CF"/>
    <w:rsid w:val="00E75B88"/>
    <w:rsid w:val="00E80770"/>
    <w:rsid w:val="00E85E82"/>
    <w:rsid w:val="00E91ACA"/>
    <w:rsid w:val="00E92725"/>
    <w:rsid w:val="00E92A3F"/>
    <w:rsid w:val="00E93E16"/>
    <w:rsid w:val="00EA3F47"/>
    <w:rsid w:val="00EB4796"/>
    <w:rsid w:val="00ED2047"/>
    <w:rsid w:val="00EE7C90"/>
    <w:rsid w:val="00EF06B8"/>
    <w:rsid w:val="00EF0AE5"/>
    <w:rsid w:val="00EF6C46"/>
    <w:rsid w:val="00F04D55"/>
    <w:rsid w:val="00F107FB"/>
    <w:rsid w:val="00F148CD"/>
    <w:rsid w:val="00F16A55"/>
    <w:rsid w:val="00F257A5"/>
    <w:rsid w:val="00F338E5"/>
    <w:rsid w:val="00F37DB3"/>
    <w:rsid w:val="00F47486"/>
    <w:rsid w:val="00F514E9"/>
    <w:rsid w:val="00F524EC"/>
    <w:rsid w:val="00F71086"/>
    <w:rsid w:val="00F73F24"/>
    <w:rsid w:val="00F76E34"/>
    <w:rsid w:val="00F838AB"/>
    <w:rsid w:val="00F86635"/>
    <w:rsid w:val="00FA05AA"/>
    <w:rsid w:val="00FA0C0D"/>
    <w:rsid w:val="00FA1FF8"/>
    <w:rsid w:val="00FA46DA"/>
    <w:rsid w:val="00FB3AD6"/>
    <w:rsid w:val="00FB458D"/>
    <w:rsid w:val="00FB6C5A"/>
    <w:rsid w:val="00FC157C"/>
    <w:rsid w:val="00FC1F16"/>
    <w:rsid w:val="00FC4A43"/>
    <w:rsid w:val="00FD143C"/>
    <w:rsid w:val="00FD2CEC"/>
    <w:rsid w:val="00FE0510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2EED"/>
  <w15:chartTrackingRefBased/>
  <w15:docId w15:val="{CBFEB1F0-D1BD-4F11-985D-A97062C9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898</Words>
  <Characters>5122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2018-01-17T17:23:00Z</cp:lastPrinted>
  <dcterms:created xsi:type="dcterms:W3CDTF">2018-01-17T14:51:00Z</dcterms:created>
  <dcterms:modified xsi:type="dcterms:W3CDTF">2019-08-29T13:15:00Z</dcterms:modified>
</cp:coreProperties>
</file>