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9AD9" w14:textId="77777777" w:rsidR="00C2643E" w:rsidRPr="00310CAA" w:rsidRDefault="00B6381B" w:rsidP="00B6381B">
      <w:pPr>
        <w:jc w:val="center"/>
        <w:rPr>
          <w:b/>
        </w:rPr>
      </w:pPr>
      <w:bookmarkStart w:id="0" w:name="_GoBack"/>
      <w:bookmarkEnd w:id="0"/>
      <w:r w:rsidRPr="00310CAA">
        <w:rPr>
          <w:b/>
        </w:rPr>
        <w:t>REGULAR MEETING</w:t>
      </w:r>
    </w:p>
    <w:p w14:paraId="77803997" w14:textId="77777777" w:rsidR="00B6381B" w:rsidRPr="00310CAA" w:rsidRDefault="00B6381B" w:rsidP="00B6381B">
      <w:pPr>
        <w:jc w:val="center"/>
        <w:rPr>
          <w:b/>
        </w:rPr>
      </w:pPr>
      <w:r w:rsidRPr="00310CAA">
        <w:rPr>
          <w:b/>
        </w:rPr>
        <w:t>AUGUST 15, 2017</w:t>
      </w:r>
    </w:p>
    <w:p w14:paraId="0D2E4FFE" w14:textId="77777777" w:rsidR="00B6381B" w:rsidRDefault="00B6381B" w:rsidP="00B6381B">
      <w:pPr>
        <w:jc w:val="both"/>
      </w:pPr>
    </w:p>
    <w:p w14:paraId="44BF79BF" w14:textId="77777777" w:rsidR="00B6381B" w:rsidRDefault="00B6381B" w:rsidP="00B6381B">
      <w:pPr>
        <w:jc w:val="both"/>
      </w:pPr>
      <w:r>
        <w:t>The board of City Commission of the City of Herington, Kansas, met at City Hall at 6:00 p.m. on the above date – the following being present:  Mayor Kat Souza, Commissioner Mark Hager, Commissioner Michelle Stanford, Commissioner Dave Jones, Commissioner Sarah Nistler, City Manager Ed Patton, City Attorney Brad Jantz and City Clerk Brenda Wildman.</w:t>
      </w:r>
    </w:p>
    <w:p w14:paraId="00AE7041" w14:textId="77777777" w:rsidR="00B6381B" w:rsidRDefault="00B6381B" w:rsidP="00B6381B">
      <w:pPr>
        <w:jc w:val="both"/>
      </w:pPr>
    </w:p>
    <w:p w14:paraId="3F151540" w14:textId="77777777" w:rsidR="00B6381B" w:rsidRDefault="00B6381B" w:rsidP="00B6381B">
      <w:pPr>
        <w:jc w:val="both"/>
      </w:pPr>
      <w:r>
        <w:t>The meeting opened with the Pledge of Allegiance.  A motion was made by Commissioner Stanford, seconded by Commissioner Nistler to approve the minutes from August 1, 2017.  Motion carried, all voting “Aye.”</w:t>
      </w:r>
    </w:p>
    <w:p w14:paraId="26DD1577" w14:textId="77777777" w:rsidR="00B6381B" w:rsidRDefault="00B6381B" w:rsidP="00B6381B">
      <w:pPr>
        <w:jc w:val="both"/>
      </w:pPr>
    </w:p>
    <w:p w14:paraId="0A8D33AD" w14:textId="77777777" w:rsidR="00B6381B" w:rsidRDefault="00B6381B" w:rsidP="00B6381B">
      <w:pPr>
        <w:jc w:val="both"/>
      </w:pPr>
      <w:r>
        <w:t>A motion was made by Commissioner Jones, seconded by Commissioner Hager to approve the agenda.  Motion carried, all voting “Aye.”</w:t>
      </w:r>
    </w:p>
    <w:p w14:paraId="66042539" w14:textId="77777777" w:rsidR="00B6381B" w:rsidRDefault="00B6381B" w:rsidP="00B6381B">
      <w:pPr>
        <w:jc w:val="both"/>
      </w:pPr>
    </w:p>
    <w:p w14:paraId="4814F072" w14:textId="77777777" w:rsidR="00B6381B" w:rsidRDefault="00B6381B" w:rsidP="00B6381B">
      <w:pPr>
        <w:jc w:val="both"/>
      </w:pPr>
      <w:r>
        <w:t>A motion was made by Commissioner Jones, seconded by Commissioner Stanford to go into Executive Session to discuss a potential business moving to the Herington Regional Airport pursuant to the confidential information relating to Financial Affairs or Trade Secrets or Trade Secrets of Corporations, Partnerships, Trusts and Individual Proprietorships matters exception, K.S.A 75-4319 (b)(4).  To include Governing Body, City Manager Ed Patton, City Attorney Brad Jantz and Chuck Jarnot.  The meeting resumed at City Hall, Commission Board Room at 6:50 p.m. No action taken.  It was decided City Attorney Brad Jantz didn’t need to attend the Executive Session.</w:t>
      </w:r>
    </w:p>
    <w:p w14:paraId="66591F1A" w14:textId="77777777" w:rsidR="00B6381B" w:rsidRDefault="00B6381B" w:rsidP="00B6381B">
      <w:pPr>
        <w:jc w:val="both"/>
      </w:pPr>
    </w:p>
    <w:p w14:paraId="040B128C" w14:textId="77777777" w:rsidR="00B6381B" w:rsidRDefault="004E02AC" w:rsidP="00B6381B">
      <w:pPr>
        <w:jc w:val="both"/>
      </w:pPr>
      <w:r>
        <w:t>A motion was made by Mayor Souza, seconded by Commissioner Stanford to go into Executive Session to discuss a potential business moving to the Herington Regional Airport pursuant to the confidential information relating to Financial Affairs or Trade Secrets or Trade Secrets of Corporations, Partnerships, Trusts and Individual Proprietorships matters exception, K.S.A 75-4319 (b)(4).  To include Governing Body, City Manager Ed Patton and Chuck Jarnot.  Meeting to resume at 7:01 p.m.  No action taken</w:t>
      </w:r>
    </w:p>
    <w:p w14:paraId="37D34021" w14:textId="77777777" w:rsidR="004E02AC" w:rsidRDefault="004E02AC" w:rsidP="00B6381B">
      <w:pPr>
        <w:jc w:val="both"/>
      </w:pPr>
    </w:p>
    <w:p w14:paraId="3E4FFF77" w14:textId="77777777" w:rsidR="004E02AC" w:rsidRDefault="004E02AC" w:rsidP="00B6381B">
      <w:pPr>
        <w:jc w:val="both"/>
      </w:pPr>
      <w:r>
        <w:t>A motion was made by Commissioner Stanford, seconded by Commissioner Nist</w:t>
      </w:r>
      <w:r w:rsidR="00FD2BCF">
        <w:t>l</w:t>
      </w:r>
      <w:r>
        <w:t xml:space="preserve">er to approve Rural Fire Contract for 2017 as described in the agreements for:  </w:t>
      </w:r>
      <w:r w:rsidR="00A266F4">
        <w:t>Fire District Number 7, Township Seven, Grandview Township, Morris County Kansas. Fire District Number 11, Clarks Creek Township, Morris County Kansas. Sections 22, 23, 24, 25, 26, 27, 34, 35, 36 all in Union Township, Dickinson County, Ka</w:t>
      </w:r>
      <w:r w:rsidR="00FD2BCF">
        <w:t>nsas. All Sections 1 through 36 inclusive all in Lyon Township, Dickinson County, Kansas.</w:t>
      </w:r>
    </w:p>
    <w:p w14:paraId="1E084B07" w14:textId="77777777" w:rsidR="00FD2BCF" w:rsidRDefault="00FD2BCF" w:rsidP="00B6381B">
      <w:pPr>
        <w:jc w:val="both"/>
      </w:pPr>
    </w:p>
    <w:p w14:paraId="3F331A5E" w14:textId="77777777" w:rsidR="00FD2BCF" w:rsidRDefault="00FD2BCF" w:rsidP="00B6381B">
      <w:pPr>
        <w:jc w:val="both"/>
      </w:pPr>
    </w:p>
    <w:p w14:paraId="26876549" w14:textId="77777777" w:rsidR="00FD2BCF" w:rsidRDefault="00FD2BCF" w:rsidP="00B6381B">
      <w:pPr>
        <w:jc w:val="both"/>
      </w:pPr>
    </w:p>
    <w:p w14:paraId="334572E5" w14:textId="77777777" w:rsidR="00FD2BCF" w:rsidRDefault="00FD2BCF" w:rsidP="00B6381B">
      <w:pPr>
        <w:jc w:val="both"/>
      </w:pPr>
    </w:p>
    <w:p w14:paraId="0A5578B6" w14:textId="77777777" w:rsidR="00FD2BCF" w:rsidRDefault="00FD2BCF" w:rsidP="00B6381B">
      <w:pPr>
        <w:jc w:val="both"/>
      </w:pPr>
    </w:p>
    <w:p w14:paraId="0C049677" w14:textId="77777777" w:rsidR="00FD2BCF" w:rsidRDefault="00FD2BCF" w:rsidP="00B6381B">
      <w:pPr>
        <w:jc w:val="both"/>
      </w:pPr>
    </w:p>
    <w:p w14:paraId="270D1D7C" w14:textId="77777777" w:rsidR="00FD2BCF" w:rsidRDefault="00FD2BCF" w:rsidP="00B6381B">
      <w:pPr>
        <w:jc w:val="both"/>
      </w:pPr>
    </w:p>
    <w:p w14:paraId="3D30F81C" w14:textId="77777777" w:rsidR="00FD2BCF" w:rsidRPr="00FD2BCF" w:rsidRDefault="00FD2BCF" w:rsidP="00FD2BCF">
      <w:pPr>
        <w:jc w:val="center"/>
        <w:rPr>
          <w:b/>
        </w:rPr>
      </w:pPr>
      <w:r w:rsidRPr="00FD2BCF">
        <w:rPr>
          <w:b/>
        </w:rPr>
        <w:lastRenderedPageBreak/>
        <w:t>ORDINANCE 1792</w:t>
      </w:r>
    </w:p>
    <w:p w14:paraId="1AAB30C0" w14:textId="77777777" w:rsidR="00FD2BCF" w:rsidRPr="00FD2BCF" w:rsidRDefault="00FD2BCF" w:rsidP="00FD2BCF">
      <w:pPr>
        <w:jc w:val="center"/>
        <w:rPr>
          <w:b/>
        </w:rPr>
      </w:pPr>
    </w:p>
    <w:p w14:paraId="347A02C7" w14:textId="77777777" w:rsidR="00FD2BCF" w:rsidRPr="00FD2BCF" w:rsidRDefault="00FD2BCF" w:rsidP="00FD2BCF">
      <w:pPr>
        <w:jc w:val="both"/>
        <w:rPr>
          <w:b/>
        </w:rPr>
      </w:pPr>
      <w:r w:rsidRPr="00FD2BCF">
        <w:rPr>
          <w:b/>
        </w:rPr>
        <w:t>AN ORDINANCE ADOPTING BY REFERENCE THE STANDARD CODE IDENTIFIED AS “STANDARD TRAFFIC ORDINANCE FOR KANSAS CITYIES, EDITION OF 2017” AND REPEALING ALL ORDINANCES OR PARTS OF</w:t>
      </w:r>
      <w:r>
        <w:rPr>
          <w:b/>
        </w:rPr>
        <w:t xml:space="preserve"> ORDINANCE IN CONFLICT HEREWITH.</w:t>
      </w:r>
    </w:p>
    <w:p w14:paraId="47C95BA4" w14:textId="77777777" w:rsidR="00FD2BCF" w:rsidRDefault="00FD2BCF" w:rsidP="00B6381B">
      <w:pPr>
        <w:jc w:val="both"/>
      </w:pPr>
    </w:p>
    <w:p w14:paraId="12CD8A22" w14:textId="77777777" w:rsidR="00FD2BCF" w:rsidRDefault="00FD2BCF" w:rsidP="00B6381B">
      <w:pPr>
        <w:jc w:val="both"/>
      </w:pPr>
      <w:r>
        <w:t>A motion was made by Mayor Souza, seconded by Commissioner Hager to approve Ordinance 1792 – 2017 Standard Traffic Ordinance.  Motion carried, all voting “Aye.”</w:t>
      </w:r>
    </w:p>
    <w:p w14:paraId="7238EEE0" w14:textId="77777777" w:rsidR="00FD2BCF" w:rsidRDefault="00FD2BCF" w:rsidP="00B6381B">
      <w:pPr>
        <w:jc w:val="both"/>
      </w:pPr>
    </w:p>
    <w:p w14:paraId="0D30EDE1" w14:textId="77777777" w:rsidR="00FD2BCF" w:rsidRPr="00667E89" w:rsidRDefault="00FD2BCF" w:rsidP="00FD2BCF">
      <w:pPr>
        <w:jc w:val="center"/>
        <w:rPr>
          <w:b/>
        </w:rPr>
      </w:pPr>
      <w:r w:rsidRPr="00667E89">
        <w:rPr>
          <w:b/>
        </w:rPr>
        <w:t>ORDINANCE 1793</w:t>
      </w:r>
    </w:p>
    <w:p w14:paraId="292296CC" w14:textId="77777777" w:rsidR="00FD2BCF" w:rsidRPr="00667E89" w:rsidRDefault="00FD2BCF" w:rsidP="00FD2BCF">
      <w:pPr>
        <w:jc w:val="center"/>
        <w:rPr>
          <w:b/>
        </w:rPr>
      </w:pPr>
    </w:p>
    <w:p w14:paraId="2EFFE395" w14:textId="77777777" w:rsidR="00FD2BCF" w:rsidRPr="00667E89" w:rsidRDefault="00FD2BCF" w:rsidP="00FD2BCF">
      <w:pPr>
        <w:jc w:val="both"/>
        <w:rPr>
          <w:b/>
        </w:rPr>
      </w:pPr>
      <w:r w:rsidRPr="00667E89">
        <w:rPr>
          <w:b/>
        </w:rPr>
        <w:t xml:space="preserve"> AN ORDINANCE ADOPTING BY REFERENCE THE STADARD CODE IDENTIFIED AS “UNIFORM PUBLIC OFFENSE CODE FOR KANSAS CITIES, EDITION OF 2017” AND REPEALING ALL ORDINANCE OR PARTS OF ORDINANCE IN CONFLICT HEREWITH.</w:t>
      </w:r>
    </w:p>
    <w:p w14:paraId="29CA8BF2" w14:textId="77777777" w:rsidR="00B6381B" w:rsidRDefault="00B6381B" w:rsidP="00B6381B">
      <w:pPr>
        <w:jc w:val="both"/>
      </w:pPr>
    </w:p>
    <w:p w14:paraId="5A677AF6" w14:textId="77777777" w:rsidR="00667E89" w:rsidRDefault="00667E89" w:rsidP="00B6381B">
      <w:pPr>
        <w:jc w:val="both"/>
      </w:pPr>
      <w:r>
        <w:t>A motion was made by Mayor Souza, seconded by Commissioner Stanford to approve Ordinance 1793 – 2017 Uniform Public Offense Code.  Motion carried, all voting “Aye.”</w:t>
      </w:r>
    </w:p>
    <w:p w14:paraId="4EE5041C" w14:textId="77777777" w:rsidR="00667E89" w:rsidRDefault="00667E89" w:rsidP="00B6381B">
      <w:pPr>
        <w:jc w:val="both"/>
      </w:pPr>
    </w:p>
    <w:p w14:paraId="42DB90B8" w14:textId="77777777" w:rsidR="00667E89" w:rsidRDefault="00667E89" w:rsidP="00B6381B">
      <w:pPr>
        <w:jc w:val="both"/>
      </w:pPr>
      <w:r>
        <w:t>A motion was made by Mayor Souza, seconded by Commissioner Hager to adjourn.  Motion carried all voting “Aye.”</w:t>
      </w:r>
    </w:p>
    <w:p w14:paraId="7C4BC7EB" w14:textId="77777777" w:rsidR="00667E89" w:rsidRDefault="00667E89" w:rsidP="00B6381B">
      <w:pPr>
        <w:jc w:val="both"/>
      </w:pPr>
    </w:p>
    <w:p w14:paraId="024183DA" w14:textId="77777777" w:rsidR="00667E89" w:rsidRDefault="00667E89" w:rsidP="00B6381B">
      <w:pPr>
        <w:jc w:val="both"/>
      </w:pPr>
      <w:r>
        <w:t xml:space="preserve">Also present at the meeting:  </w:t>
      </w:r>
      <w:r w:rsidR="00310CAA">
        <w:t>Charles “Chuck” Jarnot, Rick Freeman, Gloria Boomer, Natasha Barnett, Ken Walters, Steve Pitterman, Tausha Scarff, Rick Scarff, Duane Bauer, Mike Mowat, Cynthia Naylor.</w:t>
      </w:r>
    </w:p>
    <w:p w14:paraId="266BF0E1" w14:textId="77777777" w:rsidR="00FD2BCF" w:rsidRDefault="00FD2BCF" w:rsidP="00B6381B">
      <w:pPr>
        <w:jc w:val="both"/>
      </w:pPr>
    </w:p>
    <w:p w14:paraId="1604A170" w14:textId="77777777" w:rsidR="00FD2BCF" w:rsidRDefault="00FD2BCF" w:rsidP="00B6381B">
      <w:pPr>
        <w:jc w:val="both"/>
      </w:pPr>
    </w:p>
    <w:p w14:paraId="4AB20AEC" w14:textId="77777777" w:rsidR="0001172A" w:rsidRDefault="0001172A" w:rsidP="00B6381B">
      <w:pPr>
        <w:jc w:val="both"/>
      </w:pPr>
    </w:p>
    <w:p w14:paraId="2B59D348" w14:textId="77777777" w:rsidR="0001172A" w:rsidRDefault="0001172A" w:rsidP="00B6381B">
      <w:pPr>
        <w:jc w:val="both"/>
      </w:pPr>
    </w:p>
    <w:p w14:paraId="300B38F0" w14:textId="77777777" w:rsidR="00B6381B" w:rsidRDefault="0001172A" w:rsidP="00B6381B">
      <w:pPr>
        <w:jc w:val="both"/>
      </w:pPr>
      <w:r>
        <w:tab/>
      </w:r>
      <w:r>
        <w:tab/>
      </w:r>
      <w:r>
        <w:tab/>
      </w:r>
      <w:r>
        <w:tab/>
      </w:r>
      <w:r>
        <w:tab/>
      </w:r>
      <w:r>
        <w:tab/>
      </w:r>
      <w:r>
        <w:tab/>
      </w:r>
      <w:r>
        <w:tab/>
      </w:r>
      <w:r>
        <w:tab/>
        <w:t>Brenda Wildman, City Clerk</w:t>
      </w:r>
    </w:p>
    <w:sectPr w:rsidR="00B6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1B"/>
    <w:rsid w:val="0001172A"/>
    <w:rsid w:val="00014875"/>
    <w:rsid w:val="0001728E"/>
    <w:rsid w:val="00023086"/>
    <w:rsid w:val="00025AF5"/>
    <w:rsid w:val="000374BC"/>
    <w:rsid w:val="0004367D"/>
    <w:rsid w:val="0004490C"/>
    <w:rsid w:val="00051D66"/>
    <w:rsid w:val="0006542E"/>
    <w:rsid w:val="00092AF7"/>
    <w:rsid w:val="00095487"/>
    <w:rsid w:val="000C08CA"/>
    <w:rsid w:val="000C3E24"/>
    <w:rsid w:val="000C4557"/>
    <w:rsid w:val="000E12E4"/>
    <w:rsid w:val="000E7BF0"/>
    <w:rsid w:val="000F1E05"/>
    <w:rsid w:val="000F554F"/>
    <w:rsid w:val="001047F8"/>
    <w:rsid w:val="00105ED7"/>
    <w:rsid w:val="00132AEC"/>
    <w:rsid w:val="001465C9"/>
    <w:rsid w:val="00166137"/>
    <w:rsid w:val="00173E02"/>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B4E53"/>
    <w:rsid w:val="002C2ED6"/>
    <w:rsid w:val="002D0E45"/>
    <w:rsid w:val="002D5487"/>
    <w:rsid w:val="002E09E8"/>
    <w:rsid w:val="002E156E"/>
    <w:rsid w:val="002E6450"/>
    <w:rsid w:val="0030217D"/>
    <w:rsid w:val="00310CAA"/>
    <w:rsid w:val="003240E0"/>
    <w:rsid w:val="0033466D"/>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58F"/>
    <w:rsid w:val="003C48F4"/>
    <w:rsid w:val="003D137B"/>
    <w:rsid w:val="003D5D2D"/>
    <w:rsid w:val="003F1F1B"/>
    <w:rsid w:val="00406CA0"/>
    <w:rsid w:val="004156E9"/>
    <w:rsid w:val="004169A2"/>
    <w:rsid w:val="00431ACA"/>
    <w:rsid w:val="004322BE"/>
    <w:rsid w:val="00455F68"/>
    <w:rsid w:val="0046265D"/>
    <w:rsid w:val="00473BA8"/>
    <w:rsid w:val="00473E14"/>
    <w:rsid w:val="004819F6"/>
    <w:rsid w:val="00486EDC"/>
    <w:rsid w:val="004A647C"/>
    <w:rsid w:val="004C0627"/>
    <w:rsid w:val="004C64F1"/>
    <w:rsid w:val="004C78B0"/>
    <w:rsid w:val="004D10E8"/>
    <w:rsid w:val="004D32B2"/>
    <w:rsid w:val="004E02AC"/>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5E3CA2"/>
    <w:rsid w:val="00600891"/>
    <w:rsid w:val="00621EA0"/>
    <w:rsid w:val="006242AA"/>
    <w:rsid w:val="00631489"/>
    <w:rsid w:val="00634E34"/>
    <w:rsid w:val="006401D8"/>
    <w:rsid w:val="006456EF"/>
    <w:rsid w:val="00646998"/>
    <w:rsid w:val="00652E5F"/>
    <w:rsid w:val="0065512A"/>
    <w:rsid w:val="00666E89"/>
    <w:rsid w:val="00667E89"/>
    <w:rsid w:val="006726C3"/>
    <w:rsid w:val="006A0AF9"/>
    <w:rsid w:val="006A14A1"/>
    <w:rsid w:val="006A6942"/>
    <w:rsid w:val="006C225F"/>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369F"/>
    <w:rsid w:val="007B3AD5"/>
    <w:rsid w:val="007B7D22"/>
    <w:rsid w:val="007C46F1"/>
    <w:rsid w:val="007D0BF3"/>
    <w:rsid w:val="007D7CD1"/>
    <w:rsid w:val="007D7D14"/>
    <w:rsid w:val="007E18FE"/>
    <w:rsid w:val="007F717D"/>
    <w:rsid w:val="00800255"/>
    <w:rsid w:val="00800968"/>
    <w:rsid w:val="00807B0F"/>
    <w:rsid w:val="00820BB5"/>
    <w:rsid w:val="00840A52"/>
    <w:rsid w:val="00866C66"/>
    <w:rsid w:val="00883605"/>
    <w:rsid w:val="00883E69"/>
    <w:rsid w:val="008929EC"/>
    <w:rsid w:val="00893F0F"/>
    <w:rsid w:val="0089597A"/>
    <w:rsid w:val="00897907"/>
    <w:rsid w:val="008B1A36"/>
    <w:rsid w:val="008C0436"/>
    <w:rsid w:val="008C76D2"/>
    <w:rsid w:val="008C7E4C"/>
    <w:rsid w:val="008E45B2"/>
    <w:rsid w:val="008E56ED"/>
    <w:rsid w:val="00916A63"/>
    <w:rsid w:val="009204BA"/>
    <w:rsid w:val="009218AE"/>
    <w:rsid w:val="00925255"/>
    <w:rsid w:val="009418D6"/>
    <w:rsid w:val="00963E40"/>
    <w:rsid w:val="009770F2"/>
    <w:rsid w:val="00983666"/>
    <w:rsid w:val="00986260"/>
    <w:rsid w:val="009A54AC"/>
    <w:rsid w:val="009A5883"/>
    <w:rsid w:val="009C0AB2"/>
    <w:rsid w:val="009C5AE1"/>
    <w:rsid w:val="009C6F6B"/>
    <w:rsid w:val="009C6FA8"/>
    <w:rsid w:val="009E0952"/>
    <w:rsid w:val="009E1181"/>
    <w:rsid w:val="009F3F67"/>
    <w:rsid w:val="00A14815"/>
    <w:rsid w:val="00A17209"/>
    <w:rsid w:val="00A266F4"/>
    <w:rsid w:val="00A30CE9"/>
    <w:rsid w:val="00A37B68"/>
    <w:rsid w:val="00A37BDD"/>
    <w:rsid w:val="00A4782F"/>
    <w:rsid w:val="00A50C49"/>
    <w:rsid w:val="00A558DD"/>
    <w:rsid w:val="00A71A4A"/>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31320"/>
    <w:rsid w:val="00B32A8E"/>
    <w:rsid w:val="00B349DA"/>
    <w:rsid w:val="00B43BE3"/>
    <w:rsid w:val="00B47B89"/>
    <w:rsid w:val="00B54CBA"/>
    <w:rsid w:val="00B63357"/>
    <w:rsid w:val="00B6381B"/>
    <w:rsid w:val="00B657FC"/>
    <w:rsid w:val="00B81030"/>
    <w:rsid w:val="00B844EF"/>
    <w:rsid w:val="00B91420"/>
    <w:rsid w:val="00BA2B99"/>
    <w:rsid w:val="00BB1200"/>
    <w:rsid w:val="00BC628D"/>
    <w:rsid w:val="00BE0C53"/>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9701A"/>
    <w:rsid w:val="00CC66F9"/>
    <w:rsid w:val="00CC67BC"/>
    <w:rsid w:val="00CD44C4"/>
    <w:rsid w:val="00CD609E"/>
    <w:rsid w:val="00CE07DE"/>
    <w:rsid w:val="00CF2A39"/>
    <w:rsid w:val="00CF3AFB"/>
    <w:rsid w:val="00D04929"/>
    <w:rsid w:val="00D06D86"/>
    <w:rsid w:val="00D07237"/>
    <w:rsid w:val="00D10035"/>
    <w:rsid w:val="00D226C8"/>
    <w:rsid w:val="00D24EBC"/>
    <w:rsid w:val="00D407FC"/>
    <w:rsid w:val="00D42A7B"/>
    <w:rsid w:val="00D46A37"/>
    <w:rsid w:val="00D679A4"/>
    <w:rsid w:val="00D87B0D"/>
    <w:rsid w:val="00D949A1"/>
    <w:rsid w:val="00DA1450"/>
    <w:rsid w:val="00DB028E"/>
    <w:rsid w:val="00DC6C8D"/>
    <w:rsid w:val="00DF2167"/>
    <w:rsid w:val="00E008B3"/>
    <w:rsid w:val="00E03B56"/>
    <w:rsid w:val="00E17411"/>
    <w:rsid w:val="00E21C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4D55"/>
    <w:rsid w:val="00F107FB"/>
    <w:rsid w:val="00F148CD"/>
    <w:rsid w:val="00F14CD4"/>
    <w:rsid w:val="00F16A55"/>
    <w:rsid w:val="00F338E5"/>
    <w:rsid w:val="00F37DB3"/>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D143C"/>
    <w:rsid w:val="00FD2BCF"/>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0271"/>
  <w15:chartTrackingRefBased/>
  <w15:docId w15:val="{434D53AB-6A94-4492-870B-EFDE5A3E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522</Words>
  <Characters>2978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2017-08-21T13:24:00Z</cp:lastPrinted>
  <dcterms:created xsi:type="dcterms:W3CDTF">2017-08-21T12:23:00Z</dcterms:created>
  <dcterms:modified xsi:type="dcterms:W3CDTF">2019-08-27T21:32:00Z</dcterms:modified>
</cp:coreProperties>
</file>