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D908C" w14:textId="77777777" w:rsidR="00C2643E" w:rsidRPr="00790EC2" w:rsidRDefault="00C94532" w:rsidP="00C94532">
      <w:pPr>
        <w:jc w:val="center"/>
        <w:rPr>
          <w:b/>
        </w:rPr>
      </w:pPr>
      <w:bookmarkStart w:id="0" w:name="_GoBack"/>
      <w:bookmarkEnd w:id="0"/>
      <w:r w:rsidRPr="00790EC2">
        <w:rPr>
          <w:b/>
        </w:rPr>
        <w:t>REGULAR MEETING</w:t>
      </w:r>
    </w:p>
    <w:p w14:paraId="6CEF3D1F" w14:textId="77777777" w:rsidR="00C94532" w:rsidRDefault="00C94532" w:rsidP="00C94532">
      <w:pPr>
        <w:jc w:val="center"/>
      </w:pPr>
      <w:r w:rsidRPr="00790EC2">
        <w:rPr>
          <w:b/>
        </w:rPr>
        <w:t>March 7, 2017</w:t>
      </w:r>
    </w:p>
    <w:p w14:paraId="3108CE8A" w14:textId="77777777" w:rsidR="00C94532" w:rsidRDefault="00C94532" w:rsidP="00C94532">
      <w:pPr>
        <w:jc w:val="center"/>
      </w:pPr>
    </w:p>
    <w:p w14:paraId="39E85CC6" w14:textId="77777777" w:rsidR="00C94532" w:rsidRDefault="00C94532" w:rsidP="00C94532">
      <w:pPr>
        <w:jc w:val="both"/>
      </w:pPr>
      <w:r>
        <w:t>The Board of City Commissioners of the City of Herington, Kansas met at City Hall at 6:00 p.m. on the above date- the following being present:  Mayor Kat Souza, Commissioner Michelle Stanford, Commissioner Mark Hager, and Commissioner Dave Jones, City Manager Ed Patton, City Attorney Brad Jantz and City Clerk Brenda Wildman.  Absent was Commissioner Kitty Walter.</w:t>
      </w:r>
    </w:p>
    <w:p w14:paraId="223BED33" w14:textId="77777777" w:rsidR="00C94532" w:rsidRDefault="00C94532" w:rsidP="00C94532">
      <w:pPr>
        <w:jc w:val="both"/>
      </w:pPr>
    </w:p>
    <w:p w14:paraId="70078C20" w14:textId="77777777" w:rsidR="00C94532" w:rsidRDefault="00C94532" w:rsidP="00C94532">
      <w:pPr>
        <w:jc w:val="both"/>
      </w:pPr>
      <w:r>
        <w:t>The meeting was opened with the Pledge of Allegiance.  A motion was made by Commissioner Stanford to approve the minutes of the February 21, 2017 meeting, seconded by Commissioner Jones.  Motion carried, all voting, “Aye.”  Appropriation Ordinance #P0228-17 was discussed and reviewed.</w:t>
      </w:r>
    </w:p>
    <w:p w14:paraId="6C979637" w14:textId="77777777" w:rsidR="00C94532" w:rsidRDefault="00C94532" w:rsidP="00C94532">
      <w:pPr>
        <w:jc w:val="both"/>
      </w:pPr>
    </w:p>
    <w:p w14:paraId="0E6AC015" w14:textId="77777777" w:rsidR="00C94532" w:rsidRDefault="00C94532" w:rsidP="00C94532">
      <w:pPr>
        <w:jc w:val="both"/>
      </w:pPr>
      <w:r>
        <w:t>During public forum Rick Freeman of Herington had comments and question regarding 5 West Walnut (The Mall).  D.J. Neuberger of Herington had comments and question regarding the Zoning Handbook.</w:t>
      </w:r>
    </w:p>
    <w:p w14:paraId="3057A219" w14:textId="77777777" w:rsidR="00C94532" w:rsidRDefault="00C94532" w:rsidP="00C94532">
      <w:pPr>
        <w:jc w:val="both"/>
      </w:pPr>
    </w:p>
    <w:p w14:paraId="2CF262F6" w14:textId="77777777" w:rsidR="00C94532" w:rsidRDefault="00C94532" w:rsidP="00C94532">
      <w:pPr>
        <w:jc w:val="both"/>
      </w:pPr>
      <w:r>
        <w:t>A motion was made by Commissioner Jones to approve the agenda with the addition of 10a discussion of 5 West Walnut, seconded by Commissioner Stanford.  Motion carried, all voting “Aye.”</w:t>
      </w:r>
    </w:p>
    <w:p w14:paraId="69CB54F3" w14:textId="77777777" w:rsidR="00C94532" w:rsidRDefault="00C94532" w:rsidP="00C94532">
      <w:pPr>
        <w:jc w:val="both"/>
      </w:pPr>
    </w:p>
    <w:p w14:paraId="3886E976" w14:textId="77777777" w:rsidR="00C94532" w:rsidRDefault="00C94532" w:rsidP="00C94532">
      <w:pPr>
        <w:jc w:val="both"/>
      </w:pPr>
      <w:r>
        <w:t xml:space="preserve">Gordon Schroeder proposed that the property at 205 West Trapp be renovated into an indoor shooting range and an outdoor archery range.  Gordon question the possibility of being granted a conditional use permit </w:t>
      </w:r>
      <w:r w:rsidR="005F3D70">
        <w:t>or any codes before he purchases the property.  The commission is in support of the new business prospect.</w:t>
      </w:r>
    </w:p>
    <w:p w14:paraId="2AB71F06" w14:textId="77777777" w:rsidR="005F3D70" w:rsidRDefault="005F3D70" w:rsidP="00C94532">
      <w:pPr>
        <w:jc w:val="both"/>
      </w:pPr>
    </w:p>
    <w:p w14:paraId="4E2DE3C6" w14:textId="77777777" w:rsidR="005F3D70" w:rsidRDefault="005F3D70" w:rsidP="00C94532">
      <w:pPr>
        <w:jc w:val="both"/>
      </w:pPr>
      <w:r>
        <w:t>Review of an ordinance regarding the lake was reviewed with question and comments from Lake Board Member Leslie Mayes.  A motion was made by Commissioner Stanford amend the agenda to add 8a executive session for non-elected personnel, seconded by Mayor Souza. Motion carried, all voting, “Aye.”  A motion was made by Mayor Souza to go into executive session at 6:31 p.m. for 15 minutes to include City Commissioner, City Attorney Brad Jantz, and City Manager Ed Patton, seconded by Commissioner Stanford.  Motion carried, all voting “Aye.”</w:t>
      </w:r>
    </w:p>
    <w:p w14:paraId="5187FE6B" w14:textId="77777777" w:rsidR="005F3D70" w:rsidRDefault="005F3D70" w:rsidP="00C94532">
      <w:pPr>
        <w:jc w:val="both"/>
      </w:pPr>
      <w:r>
        <w:t>Meeting resumed at 6:41 p.m. with no action taken.</w:t>
      </w:r>
    </w:p>
    <w:p w14:paraId="69382064" w14:textId="77777777" w:rsidR="005F3D70" w:rsidRDefault="005F3D70" w:rsidP="00C94532">
      <w:pPr>
        <w:jc w:val="both"/>
      </w:pPr>
    </w:p>
    <w:p w14:paraId="293F8E25" w14:textId="77777777" w:rsidR="005F3D70" w:rsidRDefault="005F3D70" w:rsidP="00C94532">
      <w:pPr>
        <w:jc w:val="both"/>
      </w:pPr>
      <w:r>
        <w:t>The commission reviewed the City Bonds:  Ed Patton, $25,000.00; Brenda Wildman, $10,00</w:t>
      </w:r>
      <w:r w:rsidR="00804F8B">
        <w:t>0.00; Annetta Flax, $10,000.00; Luella Reese, $10,000.00; David Robbins, $1,000.00; Police Department, Blanket Bond.  David Jones, $10,000.00; Mark Hager, $10,000.00; Michelle Stanford, $10,000.00; Kathleen Walter, $10,000.00 and Kathleen Souza, $10,000.00.</w:t>
      </w:r>
    </w:p>
    <w:p w14:paraId="063CF7EA" w14:textId="77777777" w:rsidR="00804F8B" w:rsidRDefault="00804F8B" w:rsidP="00C94532">
      <w:pPr>
        <w:jc w:val="both"/>
      </w:pPr>
    </w:p>
    <w:p w14:paraId="6BFF70A5" w14:textId="77777777" w:rsidR="00804F8B" w:rsidRDefault="00804F8B" w:rsidP="00933F7A">
      <w:pPr>
        <w:jc w:val="both"/>
      </w:pPr>
      <w:r>
        <w:t>A resolution to consider the distressed property at 208 South 11</w:t>
      </w:r>
      <w:r w:rsidRPr="00804F8B">
        <w:rPr>
          <w:vertAlign w:val="superscript"/>
        </w:rPr>
        <w:t>th</w:t>
      </w:r>
      <w:r>
        <w:t xml:space="preserve"> Street was read by Mayor Kat Souza.  A motion was made by Commissioner Stanford, seconded </w:t>
      </w:r>
      <w:r w:rsidR="00933F7A">
        <w:t>by Commissioner Jones to approve</w:t>
      </w:r>
      <w:r w:rsidR="00933F7A">
        <w:tab/>
      </w:r>
      <w:r w:rsidR="00933F7A">
        <w:tab/>
      </w:r>
      <w:r w:rsidR="00933F7A">
        <w:tab/>
      </w:r>
      <w:r w:rsidR="00933F7A">
        <w:tab/>
      </w:r>
      <w:r>
        <w:t xml:space="preserve"> </w:t>
      </w:r>
      <w:r w:rsidRPr="00804F8B">
        <w:rPr>
          <w:b/>
          <w:sz w:val="28"/>
          <w:szCs w:val="28"/>
        </w:rPr>
        <w:t>Resolution No. 888</w:t>
      </w:r>
    </w:p>
    <w:p w14:paraId="41916353" w14:textId="77777777" w:rsidR="00804F8B" w:rsidRDefault="00804F8B" w:rsidP="00C94532">
      <w:pPr>
        <w:jc w:val="both"/>
      </w:pPr>
      <w:r>
        <w:t>declaring the following-described real property, to wit:  208 South 11</w:t>
      </w:r>
      <w:r w:rsidRPr="00804F8B">
        <w:rPr>
          <w:vertAlign w:val="superscript"/>
        </w:rPr>
        <w:t>th</w:t>
      </w:r>
      <w:r>
        <w:t>. Sec 11 TWP 16 RNG 4. Lot: Beg170”SInterSLNWMcClarenSt&amp;ELNS11thStThE140’,S300,W140”,N300,ToP</w:t>
      </w:r>
      <w:r w:rsidR="00790EC2">
        <w:t>OB</w:t>
      </w:r>
      <w:r>
        <w:t>.</w:t>
      </w:r>
    </w:p>
    <w:p w14:paraId="019C4AE3" w14:textId="77777777" w:rsidR="00804F8B" w:rsidRDefault="00804F8B" w:rsidP="00C94532">
      <w:pPr>
        <w:jc w:val="both"/>
      </w:pPr>
      <w:r>
        <w:lastRenderedPageBreak/>
        <w:t xml:space="preserve">SubDiv: CREECH ADD. </w:t>
      </w:r>
      <w:r w:rsidRPr="00790EC2">
        <w:rPr>
          <w:sz w:val="20"/>
          <w:szCs w:val="20"/>
        </w:rPr>
        <w:t>JamesScoonover1405 4</w:t>
      </w:r>
      <w:r w:rsidRPr="00790EC2">
        <w:rPr>
          <w:sz w:val="20"/>
          <w:szCs w:val="20"/>
          <w:vertAlign w:val="superscript"/>
        </w:rPr>
        <w:t>th</w:t>
      </w:r>
      <w:r w:rsidRPr="00790EC2">
        <w:rPr>
          <w:sz w:val="20"/>
          <w:szCs w:val="20"/>
        </w:rPr>
        <w:t xml:space="preserve"> Ave NW Ardmore, OK 73401</w:t>
      </w:r>
      <w:r>
        <w:t>.  Motion carried, all voting “Aye.”</w:t>
      </w:r>
    </w:p>
    <w:p w14:paraId="63F190DF" w14:textId="77777777" w:rsidR="00804F8B" w:rsidRDefault="00804F8B" w:rsidP="00C94532">
      <w:pPr>
        <w:jc w:val="both"/>
      </w:pPr>
    </w:p>
    <w:p w14:paraId="454FB3DF" w14:textId="77777777" w:rsidR="00804F8B" w:rsidRDefault="008C5983" w:rsidP="00C94532">
      <w:pPr>
        <w:jc w:val="both"/>
      </w:pPr>
      <w:r>
        <w:t xml:space="preserve">A discussion was held regarding 5 West Walnut (The Mall) regarding the direction the commission want to take.  Rick Freeman had comments and shared that his health has been affected by the mold from the property.  City Manager Ed Patton was going to try </w:t>
      </w:r>
      <w:r w:rsidR="007359FE">
        <w:t>to make contact with Kirk or Jeri Kemble for a final time.</w:t>
      </w:r>
    </w:p>
    <w:p w14:paraId="1DB456CB" w14:textId="77777777" w:rsidR="007359FE" w:rsidRDefault="007359FE" w:rsidP="00C94532">
      <w:pPr>
        <w:jc w:val="both"/>
      </w:pPr>
    </w:p>
    <w:p w14:paraId="2A7268FD" w14:textId="77777777" w:rsidR="007359FE" w:rsidRDefault="007359FE" w:rsidP="00C94532">
      <w:pPr>
        <w:jc w:val="both"/>
      </w:pPr>
      <w:r>
        <w:t>A motion was made and seconded by Commissioner Jones to go into executive session at 7:32 p.m. for Attorney Client Privilege, K.S.A. 75-4319 (b)(2) for 20 minutes to resume, seconded by Commissioner Stanford. Motion carried, all voting “Aye.”  Meeting resumed at 7:52 p.m. with no action taken.</w:t>
      </w:r>
      <w:r w:rsidR="00D503C4">
        <w:t xml:space="preserve">  City Attorney Brad Jantz left the meeting at the conclusion of the executive session.</w:t>
      </w:r>
    </w:p>
    <w:p w14:paraId="02327114" w14:textId="77777777" w:rsidR="007359FE" w:rsidRDefault="007359FE" w:rsidP="00C94532">
      <w:pPr>
        <w:jc w:val="both"/>
      </w:pPr>
    </w:p>
    <w:p w14:paraId="6428C476" w14:textId="77777777" w:rsidR="007359FE" w:rsidRDefault="007359FE" w:rsidP="00C94532">
      <w:pPr>
        <w:jc w:val="both"/>
      </w:pPr>
      <w:r>
        <w:t>Review of 1640 Code Book Chapter 1. Administration completed.</w:t>
      </w:r>
    </w:p>
    <w:p w14:paraId="0B05C58E" w14:textId="77777777" w:rsidR="007359FE" w:rsidRDefault="007359FE" w:rsidP="00C94532">
      <w:pPr>
        <w:jc w:val="both"/>
      </w:pPr>
    </w:p>
    <w:p w14:paraId="7778852A" w14:textId="77777777" w:rsidR="007359FE" w:rsidRDefault="007359FE" w:rsidP="00C94532">
      <w:pPr>
        <w:jc w:val="both"/>
      </w:pPr>
      <w:r>
        <w:t>City Manager Ed Patton gave his city manager comments followed by City Commission comments.</w:t>
      </w:r>
    </w:p>
    <w:p w14:paraId="65999F61" w14:textId="77777777" w:rsidR="007359FE" w:rsidRDefault="007359FE" w:rsidP="00C94532">
      <w:pPr>
        <w:jc w:val="both"/>
      </w:pPr>
    </w:p>
    <w:p w14:paraId="518447A5" w14:textId="77777777" w:rsidR="007359FE" w:rsidRDefault="007359FE" w:rsidP="00C94532">
      <w:pPr>
        <w:jc w:val="both"/>
      </w:pPr>
      <w:r>
        <w:t>A motion was made by Commissioner Stanford to adjourn, seconded by Commissioner Hager.  Motion carried, all voting “Aye.”</w:t>
      </w:r>
    </w:p>
    <w:p w14:paraId="5ABD6500" w14:textId="77777777" w:rsidR="00802F11" w:rsidRDefault="00802F11" w:rsidP="00C94532">
      <w:pPr>
        <w:jc w:val="both"/>
      </w:pPr>
    </w:p>
    <w:p w14:paraId="2ED88598" w14:textId="77777777" w:rsidR="00802F11" w:rsidRDefault="00802F11" w:rsidP="00C94532">
      <w:pPr>
        <w:jc w:val="both"/>
      </w:pPr>
      <w:r>
        <w:t>Also present at the meeting, Rick Freeman, Gloria Boomer, Gordon Schroeder, Mary Schroeder, D.J. Neuberger, Virginia Neuberger, Tandi Reiff, and Leslie Mayes.</w:t>
      </w:r>
    </w:p>
    <w:p w14:paraId="4389F4D5" w14:textId="77777777" w:rsidR="00963B6B" w:rsidRDefault="00963B6B" w:rsidP="00C94532">
      <w:pPr>
        <w:jc w:val="both"/>
      </w:pPr>
    </w:p>
    <w:p w14:paraId="1E825657" w14:textId="77777777" w:rsidR="00963B6B" w:rsidRDefault="00963B6B" w:rsidP="00C94532">
      <w:pPr>
        <w:jc w:val="both"/>
      </w:pPr>
    </w:p>
    <w:p w14:paraId="0936FB9C" w14:textId="77777777" w:rsidR="00963B6B" w:rsidRDefault="00963B6B" w:rsidP="00963B6B">
      <w:pPr>
        <w:jc w:val="both"/>
      </w:pPr>
      <w:r>
        <w:tab/>
      </w:r>
      <w:r>
        <w:tab/>
      </w:r>
      <w:r>
        <w:tab/>
      </w:r>
      <w:r>
        <w:tab/>
      </w:r>
      <w:r>
        <w:tab/>
      </w:r>
      <w:r>
        <w:tab/>
      </w:r>
      <w:r>
        <w:tab/>
      </w:r>
      <w:r>
        <w:tab/>
      </w:r>
      <w:r>
        <w:tab/>
        <w:t>______________________</w:t>
      </w:r>
    </w:p>
    <w:p w14:paraId="1D5F4566" w14:textId="77777777" w:rsidR="00963B6B" w:rsidRDefault="00963B6B" w:rsidP="00963B6B">
      <w:pPr>
        <w:jc w:val="both"/>
      </w:pPr>
      <w:r>
        <w:tab/>
      </w:r>
      <w:r>
        <w:tab/>
      </w:r>
      <w:r>
        <w:tab/>
      </w:r>
      <w:r>
        <w:tab/>
      </w:r>
      <w:r>
        <w:tab/>
      </w:r>
      <w:r>
        <w:tab/>
      </w:r>
      <w:r>
        <w:tab/>
      </w:r>
      <w:r>
        <w:tab/>
      </w:r>
      <w:r>
        <w:tab/>
        <w:t>Brenda Wildman, City Clerk</w:t>
      </w:r>
    </w:p>
    <w:sectPr w:rsidR="00963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32"/>
    <w:rsid w:val="00014875"/>
    <w:rsid w:val="0001728E"/>
    <w:rsid w:val="00023086"/>
    <w:rsid w:val="00025AF5"/>
    <w:rsid w:val="0004367D"/>
    <w:rsid w:val="0004490C"/>
    <w:rsid w:val="00051D66"/>
    <w:rsid w:val="0006542E"/>
    <w:rsid w:val="00092AF7"/>
    <w:rsid w:val="00095487"/>
    <w:rsid w:val="000C08CA"/>
    <w:rsid w:val="000C3E24"/>
    <w:rsid w:val="000E12E4"/>
    <w:rsid w:val="000F1E05"/>
    <w:rsid w:val="000F554F"/>
    <w:rsid w:val="001047F8"/>
    <w:rsid w:val="00105ED7"/>
    <w:rsid w:val="001465C9"/>
    <w:rsid w:val="00166137"/>
    <w:rsid w:val="00173E02"/>
    <w:rsid w:val="001B027C"/>
    <w:rsid w:val="001C1E6A"/>
    <w:rsid w:val="001D358F"/>
    <w:rsid w:val="001F5556"/>
    <w:rsid w:val="001F5F72"/>
    <w:rsid w:val="00202F1A"/>
    <w:rsid w:val="00204896"/>
    <w:rsid w:val="002074D4"/>
    <w:rsid w:val="00232DD8"/>
    <w:rsid w:val="00240CEA"/>
    <w:rsid w:val="00244212"/>
    <w:rsid w:val="00250570"/>
    <w:rsid w:val="00253863"/>
    <w:rsid w:val="002659F5"/>
    <w:rsid w:val="00270D66"/>
    <w:rsid w:val="00271747"/>
    <w:rsid w:val="002904ED"/>
    <w:rsid w:val="002B4E53"/>
    <w:rsid w:val="002D0E45"/>
    <w:rsid w:val="002E09E8"/>
    <w:rsid w:val="002E6450"/>
    <w:rsid w:val="0030217D"/>
    <w:rsid w:val="00344871"/>
    <w:rsid w:val="003478B4"/>
    <w:rsid w:val="003523D5"/>
    <w:rsid w:val="00354BC4"/>
    <w:rsid w:val="00363869"/>
    <w:rsid w:val="00381B4B"/>
    <w:rsid w:val="003834D3"/>
    <w:rsid w:val="00383E92"/>
    <w:rsid w:val="00384396"/>
    <w:rsid w:val="003A5F46"/>
    <w:rsid w:val="003B58AC"/>
    <w:rsid w:val="003C0BEB"/>
    <w:rsid w:val="003C4172"/>
    <w:rsid w:val="003C48F4"/>
    <w:rsid w:val="003D137B"/>
    <w:rsid w:val="003D5D2D"/>
    <w:rsid w:val="00406CA0"/>
    <w:rsid w:val="004156E9"/>
    <w:rsid w:val="004322BE"/>
    <w:rsid w:val="00455F68"/>
    <w:rsid w:val="0046265D"/>
    <w:rsid w:val="00473E14"/>
    <w:rsid w:val="004819F6"/>
    <w:rsid w:val="00486EDC"/>
    <w:rsid w:val="004C0627"/>
    <w:rsid w:val="004C64F1"/>
    <w:rsid w:val="004C78B0"/>
    <w:rsid w:val="004D32B2"/>
    <w:rsid w:val="004E75E9"/>
    <w:rsid w:val="005077C8"/>
    <w:rsid w:val="0051104C"/>
    <w:rsid w:val="00531641"/>
    <w:rsid w:val="00537D5D"/>
    <w:rsid w:val="0054242B"/>
    <w:rsid w:val="00544BCB"/>
    <w:rsid w:val="00547AF2"/>
    <w:rsid w:val="005511C0"/>
    <w:rsid w:val="005649AB"/>
    <w:rsid w:val="00565EF9"/>
    <w:rsid w:val="00572764"/>
    <w:rsid w:val="00590942"/>
    <w:rsid w:val="00592830"/>
    <w:rsid w:val="00594089"/>
    <w:rsid w:val="005A5DA5"/>
    <w:rsid w:val="005F3D70"/>
    <w:rsid w:val="00621EA0"/>
    <w:rsid w:val="006242AA"/>
    <w:rsid w:val="00631489"/>
    <w:rsid w:val="00634E34"/>
    <w:rsid w:val="006401D8"/>
    <w:rsid w:val="006456EF"/>
    <w:rsid w:val="00646998"/>
    <w:rsid w:val="00652E5F"/>
    <w:rsid w:val="006726C3"/>
    <w:rsid w:val="006A0AF9"/>
    <w:rsid w:val="006A14A1"/>
    <w:rsid w:val="006A6942"/>
    <w:rsid w:val="006C65B3"/>
    <w:rsid w:val="006C7226"/>
    <w:rsid w:val="006D2926"/>
    <w:rsid w:val="006E05E7"/>
    <w:rsid w:val="006E062C"/>
    <w:rsid w:val="006F18DA"/>
    <w:rsid w:val="006F6FA5"/>
    <w:rsid w:val="00720805"/>
    <w:rsid w:val="007359FE"/>
    <w:rsid w:val="007524A2"/>
    <w:rsid w:val="00754FD9"/>
    <w:rsid w:val="00762299"/>
    <w:rsid w:val="007645D5"/>
    <w:rsid w:val="00775D4C"/>
    <w:rsid w:val="00784153"/>
    <w:rsid w:val="00790EC2"/>
    <w:rsid w:val="007B369F"/>
    <w:rsid w:val="007B3AD5"/>
    <w:rsid w:val="007B7D22"/>
    <w:rsid w:val="007D0BF3"/>
    <w:rsid w:val="007D7CD1"/>
    <w:rsid w:val="007D7D14"/>
    <w:rsid w:val="007E18FE"/>
    <w:rsid w:val="00800968"/>
    <w:rsid w:val="00802F11"/>
    <w:rsid w:val="00804F8B"/>
    <w:rsid w:val="00807B0F"/>
    <w:rsid w:val="00820BB5"/>
    <w:rsid w:val="00866C66"/>
    <w:rsid w:val="00883605"/>
    <w:rsid w:val="00883E69"/>
    <w:rsid w:val="00893F0F"/>
    <w:rsid w:val="00897907"/>
    <w:rsid w:val="008B1A36"/>
    <w:rsid w:val="008C0436"/>
    <w:rsid w:val="008C5983"/>
    <w:rsid w:val="008C7E4C"/>
    <w:rsid w:val="008E45B2"/>
    <w:rsid w:val="00916A63"/>
    <w:rsid w:val="009204BA"/>
    <w:rsid w:val="00925255"/>
    <w:rsid w:val="00933F7A"/>
    <w:rsid w:val="00963B6B"/>
    <w:rsid w:val="00963E40"/>
    <w:rsid w:val="009770F2"/>
    <w:rsid w:val="00983666"/>
    <w:rsid w:val="00986260"/>
    <w:rsid w:val="009A54AC"/>
    <w:rsid w:val="009A5883"/>
    <w:rsid w:val="009C5AE1"/>
    <w:rsid w:val="009C6F6B"/>
    <w:rsid w:val="009C6FA8"/>
    <w:rsid w:val="009E0952"/>
    <w:rsid w:val="009F3F67"/>
    <w:rsid w:val="00A14815"/>
    <w:rsid w:val="00A17209"/>
    <w:rsid w:val="00A30CE9"/>
    <w:rsid w:val="00A37B68"/>
    <w:rsid w:val="00A37BDD"/>
    <w:rsid w:val="00A4782F"/>
    <w:rsid w:val="00A50C49"/>
    <w:rsid w:val="00A92B9C"/>
    <w:rsid w:val="00A97544"/>
    <w:rsid w:val="00AA4D3F"/>
    <w:rsid w:val="00AB1C36"/>
    <w:rsid w:val="00AB22C9"/>
    <w:rsid w:val="00AD4B36"/>
    <w:rsid w:val="00AF3C2D"/>
    <w:rsid w:val="00B04B90"/>
    <w:rsid w:val="00B04E0F"/>
    <w:rsid w:val="00B114C3"/>
    <w:rsid w:val="00B25EA9"/>
    <w:rsid w:val="00B31320"/>
    <w:rsid w:val="00B349DA"/>
    <w:rsid w:val="00B47B89"/>
    <w:rsid w:val="00B63357"/>
    <w:rsid w:val="00B657FC"/>
    <w:rsid w:val="00B81030"/>
    <w:rsid w:val="00B844EF"/>
    <w:rsid w:val="00B91420"/>
    <w:rsid w:val="00BA2B99"/>
    <w:rsid w:val="00BB1200"/>
    <w:rsid w:val="00BC628D"/>
    <w:rsid w:val="00BF20FE"/>
    <w:rsid w:val="00BF650B"/>
    <w:rsid w:val="00C01B45"/>
    <w:rsid w:val="00C05EEA"/>
    <w:rsid w:val="00C2643E"/>
    <w:rsid w:val="00C3491E"/>
    <w:rsid w:val="00C4110D"/>
    <w:rsid w:val="00C42CD8"/>
    <w:rsid w:val="00C56048"/>
    <w:rsid w:val="00C65E0A"/>
    <w:rsid w:val="00C70DBA"/>
    <w:rsid w:val="00C81A08"/>
    <w:rsid w:val="00C934CF"/>
    <w:rsid w:val="00C94532"/>
    <w:rsid w:val="00CC67BC"/>
    <w:rsid w:val="00CD44C4"/>
    <w:rsid w:val="00CE07DE"/>
    <w:rsid w:val="00CF2A39"/>
    <w:rsid w:val="00CF3AFB"/>
    <w:rsid w:val="00D04929"/>
    <w:rsid w:val="00D06D86"/>
    <w:rsid w:val="00D07237"/>
    <w:rsid w:val="00D226C8"/>
    <w:rsid w:val="00D24EBC"/>
    <w:rsid w:val="00D42A7B"/>
    <w:rsid w:val="00D46A37"/>
    <w:rsid w:val="00D503C4"/>
    <w:rsid w:val="00D679A4"/>
    <w:rsid w:val="00D87B0D"/>
    <w:rsid w:val="00D949A1"/>
    <w:rsid w:val="00DA1450"/>
    <w:rsid w:val="00DB028E"/>
    <w:rsid w:val="00DC6C8D"/>
    <w:rsid w:val="00DF2167"/>
    <w:rsid w:val="00E03B56"/>
    <w:rsid w:val="00E17411"/>
    <w:rsid w:val="00E21CF5"/>
    <w:rsid w:val="00E30646"/>
    <w:rsid w:val="00E33A37"/>
    <w:rsid w:val="00E4625F"/>
    <w:rsid w:val="00E46960"/>
    <w:rsid w:val="00E47B87"/>
    <w:rsid w:val="00E51829"/>
    <w:rsid w:val="00E5776A"/>
    <w:rsid w:val="00E719CF"/>
    <w:rsid w:val="00E80770"/>
    <w:rsid w:val="00E91ACA"/>
    <w:rsid w:val="00E92A3F"/>
    <w:rsid w:val="00EA3F47"/>
    <w:rsid w:val="00EB4796"/>
    <w:rsid w:val="00ED2047"/>
    <w:rsid w:val="00EF06B8"/>
    <w:rsid w:val="00EF0AE5"/>
    <w:rsid w:val="00F04D55"/>
    <w:rsid w:val="00F107FB"/>
    <w:rsid w:val="00F338E5"/>
    <w:rsid w:val="00F37DB3"/>
    <w:rsid w:val="00F47486"/>
    <w:rsid w:val="00F524EC"/>
    <w:rsid w:val="00F71086"/>
    <w:rsid w:val="00F73F24"/>
    <w:rsid w:val="00F76E34"/>
    <w:rsid w:val="00F838AB"/>
    <w:rsid w:val="00FA05AA"/>
    <w:rsid w:val="00FA0C0D"/>
    <w:rsid w:val="00FA46DA"/>
    <w:rsid w:val="00FB3AD6"/>
    <w:rsid w:val="00FC157C"/>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BC6D"/>
  <w15:chartTrackingRefBased/>
  <w15:docId w15:val="{8FA2234C-462E-4CD7-A32B-F45788D3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599</Words>
  <Characters>3415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dcterms:created xsi:type="dcterms:W3CDTF">2017-03-14T16:30:00Z</dcterms:created>
  <dcterms:modified xsi:type="dcterms:W3CDTF">2019-08-27T21:28:00Z</dcterms:modified>
</cp:coreProperties>
</file>